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BCEE21" w14:textId="77777777" w:rsidR="000616F0" w:rsidRDefault="000616F0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4FDF2B97" w14:textId="77777777" w:rsidR="00EB66E3" w:rsidRPr="00EB66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3F983232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14:paraId="4CCA890C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14:paraId="10F865E2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4693E62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 xml:space="preserve">zawarta w dniu ………………….. r. w </w:t>
      </w:r>
      <w:proofErr w:type="spellStart"/>
      <w:r w:rsidRPr="001570E3">
        <w:rPr>
          <w:rFonts w:ascii="Arial Narrow" w:hAnsi="Arial Narrow" w:cs="Times New Roman"/>
          <w:sz w:val="22"/>
          <w:szCs w:val="22"/>
        </w:rPr>
        <w:t>Rumi</w:t>
      </w:r>
      <w:proofErr w:type="spellEnd"/>
      <w:r w:rsidRPr="001570E3">
        <w:rPr>
          <w:rFonts w:ascii="Arial Narrow" w:hAnsi="Arial Narrow" w:cs="Times New Roman"/>
          <w:sz w:val="22"/>
          <w:szCs w:val="22"/>
        </w:rPr>
        <w:t xml:space="preserve"> pomiędzy:</w:t>
      </w:r>
    </w:p>
    <w:p w14:paraId="748B00AD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 xml:space="preserve">Nabywcą: Gminą Miejską Rumia (NIP 588-236-77-50) ul. Jana III Sobieskiego,  Odbiorcą (Płatnikiem):  Miejskim Ośrodkiem Pomocy Społecznej z siedzibą w </w:t>
      </w:r>
      <w:proofErr w:type="spellStart"/>
      <w:r w:rsidRPr="001570E3">
        <w:rPr>
          <w:rFonts w:ascii="Arial Narrow" w:hAnsi="Arial Narrow" w:cs="Times New Roman"/>
          <w:sz w:val="22"/>
          <w:szCs w:val="22"/>
        </w:rPr>
        <w:t>Rumi</w:t>
      </w:r>
      <w:proofErr w:type="spellEnd"/>
      <w:r w:rsidRPr="001570E3">
        <w:rPr>
          <w:rFonts w:ascii="Arial Narrow" w:hAnsi="Arial Narrow" w:cs="Times New Roman"/>
          <w:sz w:val="22"/>
          <w:szCs w:val="22"/>
        </w:rPr>
        <w:t>, ul. Ślusarska 2,</w:t>
      </w:r>
    </w:p>
    <w:p w14:paraId="13A5ED34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zwanym dalej „Zamawiającym”, reprezentowanym przez:</w:t>
      </w:r>
    </w:p>
    <w:p w14:paraId="5F899D36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 xml:space="preserve">Gabrielę Konarzewską – Dyrektora Miejskiego Ośrodka Pomocy Społecznej w </w:t>
      </w:r>
      <w:proofErr w:type="spellStart"/>
      <w:r w:rsidRPr="001570E3">
        <w:rPr>
          <w:rFonts w:ascii="Arial Narrow" w:hAnsi="Arial Narrow" w:cs="Times New Roman"/>
          <w:sz w:val="22"/>
          <w:szCs w:val="22"/>
        </w:rPr>
        <w:t>Rumi</w:t>
      </w:r>
      <w:proofErr w:type="spellEnd"/>
      <w:r w:rsidRPr="001570E3">
        <w:rPr>
          <w:rFonts w:ascii="Arial Narrow" w:hAnsi="Arial Narrow" w:cs="Times New Roman"/>
          <w:sz w:val="22"/>
          <w:szCs w:val="22"/>
        </w:rPr>
        <w:t>,</w:t>
      </w:r>
    </w:p>
    <w:p w14:paraId="3D60F8BC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 xml:space="preserve">zwaną dalej </w:t>
      </w:r>
      <w:r w:rsidRPr="00D47239">
        <w:rPr>
          <w:rFonts w:ascii="Arial Narrow" w:hAnsi="Arial Narrow" w:cs="Times New Roman"/>
          <w:b/>
          <w:bCs/>
          <w:sz w:val="22"/>
          <w:szCs w:val="22"/>
        </w:rPr>
        <w:t>„Beneficjentem</w:t>
      </w:r>
      <w:r w:rsidRPr="001570E3">
        <w:rPr>
          <w:rFonts w:ascii="Arial Narrow" w:hAnsi="Arial Narrow" w:cs="Times New Roman"/>
          <w:sz w:val="22"/>
          <w:szCs w:val="22"/>
        </w:rPr>
        <w:t>”</w:t>
      </w:r>
    </w:p>
    <w:p w14:paraId="4C330F26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 xml:space="preserve">a </w:t>
      </w:r>
    </w:p>
    <w:p w14:paraId="6B515338" w14:textId="374CD9FE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14:paraId="5651D19D" w14:textId="77777777" w:rsidR="000316AE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zwanym dalej</w:t>
      </w:r>
    </w:p>
    <w:p w14:paraId="4D66E79F" w14:textId="12CC3B4F" w:rsidR="00A55E80" w:rsidRDefault="00A55E80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b/>
          <w:bCs/>
          <w:color w:val="FF0000"/>
          <w:sz w:val="22"/>
          <w:szCs w:val="22"/>
          <w:u w:val="single"/>
        </w:rPr>
      </w:pPr>
      <w:r w:rsidRPr="001570E3">
        <w:rPr>
          <w:rFonts w:ascii="Arial Narrow" w:hAnsi="Arial Narrow" w:cs="Times New Roman"/>
          <w:sz w:val="22"/>
          <w:szCs w:val="22"/>
        </w:rPr>
        <w:t>„</w:t>
      </w:r>
      <w:r w:rsidRPr="00A55E80">
        <w:rPr>
          <w:rFonts w:ascii="Arial Narrow" w:hAnsi="Arial Narrow" w:cs="Times New Roman"/>
          <w:b/>
          <w:bCs/>
          <w:sz w:val="22"/>
          <w:szCs w:val="22"/>
        </w:rPr>
        <w:t>Podmiotem przetwarzającym</w:t>
      </w:r>
    </w:p>
    <w:p w14:paraId="5767BC79" w14:textId="400C02EA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wspólnie zwanymi dalej „</w:t>
      </w:r>
      <w:r w:rsidRPr="00A55E80">
        <w:rPr>
          <w:rFonts w:ascii="Arial Narrow" w:hAnsi="Arial Narrow" w:cs="Times New Roman"/>
          <w:b/>
          <w:bCs/>
          <w:sz w:val="22"/>
          <w:szCs w:val="22"/>
        </w:rPr>
        <w:t>Stronami</w:t>
      </w:r>
      <w:r w:rsidRPr="001570E3">
        <w:rPr>
          <w:rFonts w:ascii="Arial Narrow" w:hAnsi="Arial Narrow" w:cs="Times New Roman"/>
          <w:sz w:val="22"/>
          <w:szCs w:val="22"/>
        </w:rPr>
        <w:t>"</w:t>
      </w:r>
    </w:p>
    <w:p w14:paraId="374C1F0B" w14:textId="47CF9C64" w:rsidR="00674A1F" w:rsidRPr="001570E3" w:rsidRDefault="00983418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 w:rsidRPr="00983418">
        <w:rPr>
          <w:rFonts w:ascii="Arial Narrow" w:hAnsi="Arial Narrow" w:cs="Times New Roman"/>
          <w:sz w:val="22"/>
          <w:szCs w:val="22"/>
        </w:rPr>
        <w:t xml:space="preserve">W związku z zawarciem przez </w:t>
      </w:r>
      <w:r w:rsidRPr="00A55E80">
        <w:rPr>
          <w:rFonts w:ascii="Arial Narrow" w:hAnsi="Arial Narrow" w:cs="Times New Roman"/>
          <w:b/>
          <w:bCs/>
          <w:sz w:val="22"/>
          <w:szCs w:val="22"/>
        </w:rPr>
        <w:t>Strony</w:t>
      </w:r>
      <w:r w:rsidRPr="00983418">
        <w:rPr>
          <w:rFonts w:ascii="Arial Narrow" w:hAnsi="Arial Narrow" w:cs="Times New Roman"/>
          <w:sz w:val="22"/>
          <w:szCs w:val="22"/>
        </w:rPr>
        <w:t xml:space="preserve"> w dniu …………. r. umowy </w:t>
      </w:r>
      <w:r>
        <w:rPr>
          <w:rFonts w:ascii="Arial Narrow" w:hAnsi="Arial Narrow" w:cs="Times New Roman"/>
          <w:sz w:val="22"/>
          <w:szCs w:val="22"/>
        </w:rPr>
        <w:t>nr……..</w:t>
      </w:r>
      <w:r w:rsidRPr="00983418">
        <w:rPr>
          <w:rFonts w:ascii="Arial Narrow" w:hAnsi="Arial Narrow" w:cs="Times New Roman"/>
          <w:sz w:val="22"/>
          <w:szCs w:val="22"/>
        </w:rPr>
        <w:t>na usługę opracowania i przeprowadzenia warsztatów z zakresu ekonomii społecznej dla grupy liczącej ok 15 osób przez trenera posiadającego odpowiednie wykształcenie, kwalifikacje i doświadczenie w zakresie ekonomii społecznej. Usługa jest współfinansowana ze środków Unii Europejskiej w ramach Europejskiego Funduszu Społecznego, w ramach Projektu „Klub Integracji Społecznej – Zagórze”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 (zwanego dalej Projektem), zwanej dalej „umową zasadniczą”, Strony postanawiają, co następuje:</w:t>
      </w:r>
    </w:p>
    <w:p w14:paraId="68AF5AA7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§ 1.</w:t>
      </w:r>
    </w:p>
    <w:p w14:paraId="2A35B8DF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Definicje</w:t>
      </w:r>
    </w:p>
    <w:p w14:paraId="6A0214AE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6CE056F6" w14:textId="77777777" w:rsidR="00EB66E3" w:rsidRPr="001570E3" w:rsidRDefault="00EB66E3" w:rsidP="00EB66E3">
      <w:pPr>
        <w:pStyle w:val="UmowyIB"/>
        <w:widowControl w:val="0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Liberation Serif"/>
          <w:b/>
          <w:sz w:val="22"/>
          <w:szCs w:val="22"/>
        </w:rPr>
        <w:t>RODO</w:t>
      </w:r>
      <w:r w:rsidRPr="001570E3">
        <w:rPr>
          <w:rFonts w:ascii="Arial Narrow" w:hAnsi="Arial Narrow" w:cs="Liberation Serif"/>
          <w:sz w:val="22"/>
          <w:szCs w:val="22"/>
        </w:rPr>
        <w:t xml:space="preserve"> - Rozporządzenie Parlamentu Europejskiego i Rady</w:t>
      </w:r>
      <w:r w:rsidRPr="001570E3">
        <w:rPr>
          <w:rFonts w:ascii="Arial Narrow" w:hAnsi="Arial Narrow"/>
          <w:sz w:val="22"/>
          <w:szCs w:val="22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14:paraId="75750FF4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before="240" w:after="200" w:line="276" w:lineRule="auto"/>
        <w:ind w:left="36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dane osobowe</w:t>
      </w:r>
      <w:r w:rsidRPr="001570E3">
        <w:rPr>
          <w:rFonts w:ascii="Arial Narrow" w:hAnsi="Arial Narrow"/>
          <w:sz w:val="22"/>
          <w:szCs w:val="22"/>
        </w:rPr>
        <w:t xml:space="preserve"> - dane w rozumieniu art. 6 UODO oraz art. 4 pkt 1 RODO, uczestników Projektu;</w:t>
      </w:r>
    </w:p>
    <w:p w14:paraId="26F1F5C2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before="240"/>
        <w:ind w:left="426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 xml:space="preserve">administrator </w:t>
      </w:r>
      <w:r w:rsidRPr="001570E3">
        <w:rPr>
          <w:rFonts w:ascii="Arial Narrow" w:hAnsi="Arial Narrow"/>
          <w:sz w:val="22"/>
          <w:szCs w:val="22"/>
        </w:rPr>
        <w:t xml:space="preserve">– osoba fizyczna, organ, jednostka organizacyjna, podmiot lub osoba, o których mowa w art. 3 UODO oraz art. 4 pkt 7 RODO, decydujące o celach i środkach przetwarzania danych osobowych </w:t>
      </w:r>
      <w:r w:rsidRPr="001570E3">
        <w:rPr>
          <w:rFonts w:ascii="Arial Narrow" w:hAnsi="Arial Narrow"/>
          <w:sz w:val="22"/>
          <w:szCs w:val="22"/>
        </w:rPr>
        <w:lastRenderedPageBreak/>
        <w:t>w odniesieniu do:</w:t>
      </w:r>
    </w:p>
    <w:p w14:paraId="2B6DDF88" w14:textId="77777777" w:rsidR="00EB66E3" w:rsidRPr="001570E3" w:rsidRDefault="00EB66E3" w:rsidP="00EB66E3">
      <w:pPr>
        <w:widowControl w:val="0"/>
        <w:numPr>
          <w:ilvl w:val="0"/>
          <w:numId w:val="14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zbiorów: </w:t>
      </w:r>
      <w:r w:rsidRPr="001570E3"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 w:rsidRPr="001570E3">
        <w:rPr>
          <w:rFonts w:ascii="Arial Narrow" w:hAnsi="Arial Narrow"/>
          <w:sz w:val="22"/>
          <w:szCs w:val="22"/>
        </w:rPr>
        <w:t xml:space="preserve"> jest </w:t>
      </w:r>
      <w:r w:rsidRPr="001570E3"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1570E3">
        <w:rPr>
          <w:rFonts w:ascii="Arial Narrow" w:hAnsi="Arial Narrow"/>
          <w:sz w:val="22"/>
          <w:szCs w:val="22"/>
        </w:rPr>
        <w:t>,</w:t>
      </w:r>
    </w:p>
    <w:p w14:paraId="312525E5" w14:textId="77777777" w:rsidR="00EB66E3" w:rsidRPr="001570E3" w:rsidRDefault="00EB66E3" w:rsidP="00EB66E3">
      <w:pPr>
        <w:widowControl w:val="0"/>
        <w:numPr>
          <w:ilvl w:val="0"/>
          <w:numId w:val="14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 w:rsidRPr="001570E3">
        <w:rPr>
          <w:rFonts w:ascii="Arial Narrow" w:hAnsi="Arial Narrow"/>
          <w:sz w:val="22"/>
          <w:szCs w:val="22"/>
        </w:rPr>
        <w:t xml:space="preserve"> jest </w:t>
      </w:r>
      <w:r w:rsidRPr="001570E3"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 w:rsidRPr="001570E3"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14:paraId="792B9296" w14:textId="77777777" w:rsidR="00EB66E3" w:rsidRPr="001570E3" w:rsidRDefault="00EB66E3" w:rsidP="00EB66E3">
      <w:pPr>
        <w:pStyle w:val="Akapitzlist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Dane osobowe w odniesieniu do:</w:t>
      </w:r>
    </w:p>
    <w:p w14:paraId="17A380E0" w14:textId="77777777" w:rsidR="00EB66E3" w:rsidRPr="001570E3" w:rsidRDefault="00EB66E3" w:rsidP="00EB66E3">
      <w:pPr>
        <w:widowControl w:val="0"/>
        <w:numPr>
          <w:ilvl w:val="0"/>
          <w:numId w:val="13"/>
        </w:numPr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zbiorów: </w:t>
      </w:r>
      <w:r w:rsidRPr="001570E3"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 w:rsidRPr="001570E3"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 w:rsidRPr="001570E3">
        <w:rPr>
          <w:rFonts w:ascii="Arial Narrow" w:hAnsi="Arial Narrow"/>
          <w:b/>
          <w:bCs/>
          <w:sz w:val="22"/>
          <w:szCs w:val="22"/>
        </w:rPr>
        <w:t xml:space="preserve">– Beneficjentowi (Gminie Miejskiej </w:t>
      </w:r>
      <w:proofErr w:type="spellStart"/>
      <w:r w:rsidRPr="001570E3">
        <w:rPr>
          <w:rFonts w:ascii="Arial Narrow" w:hAnsi="Arial Narrow"/>
          <w:b/>
          <w:bCs/>
          <w:sz w:val="22"/>
          <w:szCs w:val="22"/>
        </w:rPr>
        <w:t>Rumi</w:t>
      </w:r>
      <w:proofErr w:type="spellEnd"/>
      <w:r w:rsidRPr="001570E3">
        <w:rPr>
          <w:rFonts w:ascii="Arial Narrow" w:hAnsi="Arial Narrow"/>
          <w:b/>
          <w:bCs/>
          <w:sz w:val="22"/>
          <w:szCs w:val="22"/>
        </w:rPr>
        <w:t>/Miejskiemu Ośrodkowi Pomocy Społecznej w </w:t>
      </w:r>
      <w:proofErr w:type="spellStart"/>
      <w:r w:rsidRPr="001570E3">
        <w:rPr>
          <w:rFonts w:ascii="Arial Narrow" w:hAnsi="Arial Narrow"/>
          <w:b/>
          <w:bCs/>
          <w:sz w:val="22"/>
          <w:szCs w:val="22"/>
        </w:rPr>
        <w:t>Rumi</w:t>
      </w:r>
      <w:proofErr w:type="spellEnd"/>
      <w:r w:rsidRPr="001570E3">
        <w:rPr>
          <w:rFonts w:ascii="Arial Narrow" w:hAnsi="Arial Narrow"/>
          <w:b/>
          <w:bCs/>
          <w:sz w:val="22"/>
          <w:szCs w:val="22"/>
        </w:rPr>
        <w:t>),</w:t>
      </w:r>
    </w:p>
    <w:p w14:paraId="7693D8EE" w14:textId="77777777" w:rsidR="00EB66E3" w:rsidRPr="001570E3" w:rsidRDefault="00EB66E3" w:rsidP="00EB66E3">
      <w:pPr>
        <w:widowControl w:val="0"/>
        <w:numPr>
          <w:ilvl w:val="0"/>
          <w:numId w:val="13"/>
        </w:numPr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zbioru: </w:t>
      </w:r>
      <w:r w:rsidRPr="001570E3"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 w:rsidRPr="001570E3">
        <w:rPr>
          <w:rFonts w:ascii="Arial Narrow" w:hAnsi="Arial Narrow"/>
          <w:sz w:val="22"/>
          <w:szCs w:val="22"/>
        </w:rPr>
        <w:t xml:space="preserve"> </w:t>
      </w:r>
      <w:r w:rsidRPr="001570E3"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 w:rsidRPr="001570E3"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 w:rsidRPr="001570E3"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</w:t>
      </w:r>
      <w:proofErr w:type="spellStart"/>
      <w:r w:rsidRPr="001570E3">
        <w:rPr>
          <w:rFonts w:ascii="Arial Narrow" w:hAnsi="Arial Narrow"/>
          <w:b/>
          <w:bCs/>
          <w:sz w:val="22"/>
          <w:szCs w:val="22"/>
        </w:rPr>
        <w:t>Rumi</w:t>
      </w:r>
      <w:proofErr w:type="spellEnd"/>
      <w:r w:rsidRPr="001570E3">
        <w:rPr>
          <w:rFonts w:ascii="Arial Narrow" w:hAnsi="Arial Narrow"/>
          <w:b/>
          <w:bCs/>
          <w:sz w:val="22"/>
          <w:szCs w:val="22"/>
        </w:rPr>
        <w:t xml:space="preserve"> - Miejskiemu Ośrodkowi Pomocy Społecznej w </w:t>
      </w:r>
      <w:proofErr w:type="spellStart"/>
      <w:r w:rsidRPr="001570E3">
        <w:rPr>
          <w:rFonts w:ascii="Arial Narrow" w:hAnsi="Arial Narrow"/>
          <w:b/>
          <w:bCs/>
          <w:sz w:val="22"/>
          <w:szCs w:val="22"/>
        </w:rPr>
        <w:t>Rumi</w:t>
      </w:r>
      <w:proofErr w:type="spellEnd"/>
      <w:r w:rsidRPr="001570E3">
        <w:rPr>
          <w:rFonts w:ascii="Arial Narrow" w:hAnsi="Arial Narrow"/>
          <w:b/>
          <w:bCs/>
          <w:sz w:val="22"/>
          <w:szCs w:val="22"/>
        </w:rPr>
        <w:t xml:space="preserve">), </w:t>
      </w:r>
    </w:p>
    <w:p w14:paraId="20F60E36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line="360" w:lineRule="auto"/>
        <w:ind w:left="357" w:hanging="357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 xml:space="preserve">przetwarzanie </w:t>
      </w:r>
      <w:r w:rsidRPr="001570E3">
        <w:rPr>
          <w:rFonts w:ascii="Arial Narrow" w:hAnsi="Arial Narrow"/>
          <w:sz w:val="22"/>
          <w:szCs w:val="22"/>
        </w:rPr>
        <w:t xml:space="preserve">- </w:t>
      </w:r>
      <w:r w:rsidRPr="001570E3">
        <w:rPr>
          <w:rFonts w:ascii="Arial Narrow" w:hAnsi="Arial Narrow" w:cs="TimesNewRoman"/>
          <w:sz w:val="22"/>
          <w:szCs w:val="22"/>
        </w:rPr>
        <w:t>jakiekolwiek operacje wykonywane na danych osobowych wskazane w art. 7 pkt 2 UODO oraz </w:t>
      </w:r>
      <w:r w:rsidRPr="001570E3">
        <w:rPr>
          <w:rFonts w:ascii="Arial Narrow" w:hAnsi="Arial Narrow" w:cs="SourceSansPro-Regular"/>
          <w:sz w:val="22"/>
          <w:szCs w:val="22"/>
        </w:rPr>
        <w:t>operacje lub zestaw operacji wykonywanych na danych osobowych lub zestawach danych osobowych w sposób zautomatyzowany lub niezautomatyzowany wskazane w art. 4 pkt 2 RODO;</w:t>
      </w:r>
    </w:p>
    <w:p w14:paraId="1A8BE8E3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 w:cs="TimesNewRoman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wytyczne</w:t>
      </w:r>
      <w:r w:rsidRPr="001570E3">
        <w:rPr>
          <w:rFonts w:ascii="Arial Narrow" w:hAnsi="Arial Narrow"/>
          <w:sz w:val="22"/>
          <w:szCs w:val="22"/>
        </w:rPr>
        <w:t>–</w:t>
      </w:r>
      <w:r w:rsidRPr="001570E3">
        <w:rPr>
          <w:rFonts w:ascii="Arial Narrow" w:hAnsi="Arial Narrow" w:cs="SourceSansPro-Regular"/>
          <w:sz w:val="22"/>
          <w:szCs w:val="22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14:paraId="047219F2" w14:textId="64601C0D" w:rsidR="00EB66E3" w:rsidRPr="001570E3" w:rsidRDefault="00EB66E3" w:rsidP="00E72DFA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 w:cs="TimesNewRoman"/>
          <w:sz w:val="22"/>
          <w:szCs w:val="22"/>
        </w:rPr>
      </w:pPr>
      <w:r w:rsidRPr="001570E3">
        <w:rPr>
          <w:rFonts w:ascii="Arial Narrow" w:hAnsi="Arial Narrow" w:cs="TimesNewRoman"/>
          <w:b/>
          <w:sz w:val="22"/>
          <w:szCs w:val="22"/>
        </w:rPr>
        <w:t>Projekt</w:t>
      </w:r>
      <w:r w:rsidRPr="001570E3">
        <w:rPr>
          <w:rFonts w:ascii="Arial Narrow" w:hAnsi="Arial Narrow" w:cs="TimesNewRoman"/>
          <w:sz w:val="22"/>
          <w:szCs w:val="22"/>
        </w:rPr>
        <w:t xml:space="preserve"> - </w:t>
      </w:r>
      <w:r w:rsidR="00E72DFA">
        <w:rPr>
          <w:rFonts w:ascii="Arial Narrow" w:hAnsi="Arial Narrow"/>
          <w:sz w:val="22"/>
          <w:szCs w:val="22"/>
        </w:rPr>
        <w:t>Projekt</w:t>
      </w:r>
      <w:r w:rsidR="00E72DFA" w:rsidRPr="00E72DFA">
        <w:rPr>
          <w:rFonts w:ascii="Arial Narrow" w:hAnsi="Arial Narrow"/>
          <w:sz w:val="22"/>
          <w:szCs w:val="22"/>
        </w:rPr>
        <w:t xml:space="preserve"> „Klub Integracji Spo</w:t>
      </w:r>
      <w:r w:rsidR="007878BE">
        <w:rPr>
          <w:rFonts w:ascii="Arial Narrow" w:hAnsi="Arial Narrow"/>
          <w:sz w:val="22"/>
          <w:szCs w:val="22"/>
        </w:rPr>
        <w:t>łecznej – Zagórze” realizowany</w:t>
      </w:r>
      <w:r w:rsidR="00E72DFA" w:rsidRPr="00E72DFA">
        <w:rPr>
          <w:rFonts w:ascii="Arial Narrow" w:hAnsi="Arial Narrow"/>
          <w:sz w:val="22"/>
          <w:szCs w:val="22"/>
        </w:rPr>
        <w:t xml:space="preserve">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</w:t>
      </w:r>
    </w:p>
    <w:p w14:paraId="07ED3563" w14:textId="3DE68B1A" w:rsidR="00E72DFA" w:rsidRPr="00E72DFA" w:rsidRDefault="00EB66E3" w:rsidP="00E72DFA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TimesNewRoman"/>
          <w:b/>
          <w:sz w:val="22"/>
          <w:szCs w:val="22"/>
        </w:rPr>
        <w:t>Instytucja Zarządzająca –</w:t>
      </w:r>
      <w:r w:rsidRPr="001570E3">
        <w:rPr>
          <w:rFonts w:ascii="Arial Narrow" w:hAnsi="Arial Narrow"/>
          <w:sz w:val="22"/>
          <w:szCs w:val="22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14:paraId="208BF629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 w:cs="TimesNewRoman"/>
          <w:sz w:val="22"/>
          <w:szCs w:val="22"/>
        </w:rPr>
      </w:pPr>
      <w:r w:rsidRPr="001570E3">
        <w:rPr>
          <w:rFonts w:ascii="Arial Narrow" w:hAnsi="Arial Narrow" w:cs="TimesNewRoman"/>
          <w:b/>
          <w:sz w:val="22"/>
          <w:szCs w:val="22"/>
        </w:rPr>
        <w:t>pracownik</w:t>
      </w:r>
      <w:r w:rsidRPr="001570E3">
        <w:rPr>
          <w:rFonts w:ascii="Arial Narrow" w:hAnsi="Arial Narrow" w:cs="TimesNewRoman"/>
          <w:sz w:val="22"/>
          <w:szCs w:val="22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</w:t>
      </w:r>
      <w:r w:rsidRPr="001570E3">
        <w:rPr>
          <w:rFonts w:ascii="Arial Narrow" w:hAnsi="Arial Narrow" w:cs="TimesNewRoman"/>
          <w:sz w:val="22"/>
          <w:szCs w:val="22"/>
        </w:rPr>
        <w:lastRenderedPageBreak/>
        <w:t>wolontariacie;</w:t>
      </w:r>
    </w:p>
    <w:p w14:paraId="0FA5421E" w14:textId="46321449" w:rsidR="00E72DFA" w:rsidRPr="00DE5E89" w:rsidRDefault="00EB66E3" w:rsidP="00E72DF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7878BE">
        <w:rPr>
          <w:rFonts w:ascii="Arial Narrow" w:hAnsi="Arial Narrow"/>
          <w:b/>
          <w:sz w:val="22"/>
          <w:szCs w:val="22"/>
        </w:rPr>
        <w:t>umowa zasadnicza</w:t>
      </w:r>
      <w:r w:rsidRPr="007878BE">
        <w:rPr>
          <w:rFonts w:ascii="Arial Narrow" w:hAnsi="Arial Narrow"/>
          <w:sz w:val="22"/>
          <w:szCs w:val="22"/>
        </w:rPr>
        <w:t xml:space="preserve"> – </w:t>
      </w:r>
      <w:r w:rsidRPr="007878BE">
        <w:rPr>
          <w:rFonts w:ascii="Arial Narrow" w:hAnsi="Arial Narrow" w:cs="TimesNewRoman"/>
          <w:sz w:val="22"/>
          <w:szCs w:val="22"/>
        </w:rPr>
        <w:t>umowa z dnia</w:t>
      </w:r>
      <w:r w:rsidRPr="007878BE">
        <w:rPr>
          <w:rFonts w:ascii="Arial Narrow" w:hAnsi="Arial Narrow"/>
          <w:sz w:val="22"/>
          <w:szCs w:val="22"/>
        </w:rPr>
        <w:t>………………… r. umowy na usługę</w:t>
      </w:r>
      <w:r w:rsidR="00E72DFA" w:rsidRPr="007878BE">
        <w:rPr>
          <w:rFonts w:ascii="Arial Narrow" w:hAnsi="Arial Narrow"/>
          <w:sz w:val="22"/>
          <w:szCs w:val="22"/>
        </w:rPr>
        <w:t>…………</w:t>
      </w:r>
      <w:r w:rsidRPr="007878BE">
        <w:rPr>
          <w:rFonts w:ascii="Arial Narrow" w:hAnsi="Arial Narrow"/>
          <w:sz w:val="22"/>
          <w:szCs w:val="22"/>
        </w:rPr>
        <w:t xml:space="preserve"> </w:t>
      </w:r>
      <w:r w:rsidR="00E72DFA" w:rsidRPr="007878BE">
        <w:rPr>
          <w:rFonts w:ascii="Arial Narrow" w:hAnsi="Arial Narrow"/>
          <w:sz w:val="22"/>
          <w:szCs w:val="22"/>
        </w:rPr>
        <w:t xml:space="preserve">współfinansowaną ze środków Unii Europejskiej w ramach Europejskiego Funduszu Społecznego, w ramach Projektu „Klub Integracji Społecznej – Zagórze” realizowanego w ramach </w:t>
      </w:r>
      <w:r w:rsidR="00E72DFA" w:rsidRPr="00DE5E89">
        <w:rPr>
          <w:rFonts w:ascii="Arial Narrow" w:hAnsi="Arial Narrow"/>
          <w:sz w:val="22"/>
          <w:szCs w:val="22"/>
        </w:rPr>
        <w:t>Regionalnego Programu Operacyjnego Województwa Pomorskiego na lata 2014-2020  Oś Priorytetowa 06 Integracja, Działanie 6.1 Aktywna Integracja, Poddziałanie 6.1.2 Aktywizacja społeczno-zawodowa</w:t>
      </w:r>
      <w:r w:rsidR="007878BE" w:rsidRPr="00DE5E89">
        <w:rPr>
          <w:rFonts w:ascii="Arial Narrow" w:hAnsi="Arial Narrow"/>
          <w:sz w:val="22"/>
          <w:szCs w:val="22"/>
        </w:rPr>
        <w:t>.</w:t>
      </w:r>
    </w:p>
    <w:p w14:paraId="2CF17569" w14:textId="77777777" w:rsidR="007878BE" w:rsidRPr="007878BE" w:rsidRDefault="007878BE" w:rsidP="007878BE">
      <w:pPr>
        <w:pStyle w:val="Akapitzlist"/>
        <w:autoSpaceDE w:val="0"/>
        <w:spacing w:line="360" w:lineRule="auto"/>
        <w:ind w:left="284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7C4593A6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>§ 2.</w:t>
      </w:r>
    </w:p>
    <w:p w14:paraId="143E4C61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>Przetwarzanie danych w imieniu administratora</w:t>
      </w:r>
    </w:p>
    <w:p w14:paraId="3504EF7E" w14:textId="77777777" w:rsidR="00EB66E3" w:rsidRPr="001570E3" w:rsidRDefault="00EB66E3" w:rsidP="00EB66E3">
      <w:pPr>
        <w:pStyle w:val="ParagrafUmowy"/>
        <w:spacing w:before="0" w:after="0" w:line="276" w:lineRule="auto"/>
        <w:jc w:val="left"/>
      </w:pPr>
    </w:p>
    <w:p w14:paraId="19648ED7" w14:textId="77777777" w:rsidR="00EB66E3" w:rsidRPr="00D47239" w:rsidRDefault="00EB66E3" w:rsidP="00EB66E3">
      <w:pPr>
        <w:pStyle w:val="Treumowy"/>
        <w:spacing w:line="276" w:lineRule="auto"/>
      </w:pPr>
      <w:r w:rsidRPr="001570E3">
        <w:t xml:space="preserve">Przedmiotem niniejszego paragrafu jest przetwarzanie danych osobowych przez </w:t>
      </w:r>
      <w:r w:rsidRPr="001570E3">
        <w:rPr>
          <w:b/>
        </w:rPr>
        <w:t>Podmiot przetwarzający</w:t>
      </w:r>
      <w:r w:rsidRPr="001570E3">
        <w:t xml:space="preserve"> w imieniu i na polecenie </w:t>
      </w:r>
      <w:r w:rsidRPr="00D47239">
        <w:rPr>
          <w:b/>
        </w:rPr>
        <w:t>administratora</w:t>
      </w:r>
      <w:r w:rsidRPr="00D47239">
        <w:t xml:space="preserve">/ z upoważnienia </w:t>
      </w:r>
      <w:r w:rsidRPr="00D47239">
        <w:rPr>
          <w:b/>
        </w:rPr>
        <w:t>Beneficjenta</w:t>
      </w:r>
      <w:r w:rsidRPr="00D47239">
        <w:t>.</w:t>
      </w:r>
    </w:p>
    <w:p w14:paraId="41C88E52" w14:textId="77777777" w:rsidR="00EB66E3" w:rsidRPr="001570E3" w:rsidRDefault="00EB66E3" w:rsidP="00EB66E3">
      <w:pPr>
        <w:pStyle w:val="Treumowy"/>
        <w:spacing w:line="276" w:lineRule="auto"/>
      </w:pPr>
      <w:r w:rsidRPr="00D47239">
        <w:t xml:space="preserve">Na mocy art. 28 oraz art. 29 RODO, </w:t>
      </w:r>
      <w:r w:rsidRPr="00D47239">
        <w:rPr>
          <w:b/>
        </w:rPr>
        <w:t>administrator/Beneficjent</w:t>
      </w:r>
      <w:r w:rsidRPr="001570E3">
        <w:t xml:space="preserve"> upoważniony przez administratora poleca i upoważnia </w:t>
      </w:r>
      <w:r w:rsidRPr="001570E3">
        <w:rPr>
          <w:b/>
        </w:rPr>
        <w:t xml:space="preserve">Podmiot </w:t>
      </w:r>
      <w:r w:rsidRPr="001570E3">
        <w:rPr>
          <w:b/>
          <w:color w:val="auto"/>
        </w:rPr>
        <w:t>przetwarzający</w:t>
      </w:r>
      <w:r w:rsidRPr="001570E3">
        <w:rPr>
          <w:color w:val="auto"/>
        </w:rPr>
        <w:t xml:space="preserve"> do przetwarzania danych osobowych niezbędnych </w:t>
      </w:r>
      <w:r w:rsidRPr="001570E3">
        <w:t xml:space="preserve">do realizacji </w:t>
      </w:r>
      <w:r w:rsidRPr="001570E3">
        <w:rPr>
          <w:b/>
        </w:rPr>
        <w:t xml:space="preserve">umowy zasadniczej </w:t>
      </w:r>
      <w:r w:rsidRPr="001570E3">
        <w:rPr>
          <w:color w:val="auto"/>
        </w:rPr>
        <w:t>w swoim imieniu.</w:t>
      </w:r>
    </w:p>
    <w:p w14:paraId="4608ACD1" w14:textId="77777777" w:rsidR="00EB66E3" w:rsidRPr="001570E3" w:rsidRDefault="00EB66E3" w:rsidP="00EB66E3">
      <w:pPr>
        <w:pStyle w:val="Treumowy"/>
        <w:spacing w:line="276" w:lineRule="auto"/>
      </w:pPr>
      <w:r w:rsidRPr="001570E3">
        <w:t>Przetwarzanie danych osobowych zgodnie z niniejszą umową ma charakter przetwarzania danych</w:t>
      </w:r>
      <w:r w:rsidRPr="001570E3">
        <w:rPr>
          <w:iCs/>
        </w:rPr>
        <w:t xml:space="preserve"> w formie papierowej oraz przy wykorzystaniu systemów informatycznych.</w:t>
      </w:r>
    </w:p>
    <w:p w14:paraId="55DA9D46" w14:textId="77777777" w:rsidR="00EB66E3" w:rsidRPr="001570E3" w:rsidRDefault="00EB66E3" w:rsidP="00EB66E3">
      <w:pPr>
        <w:pStyle w:val="Treumowy"/>
        <w:spacing w:line="276" w:lineRule="auto"/>
        <w:rPr>
          <w:b/>
        </w:rPr>
      </w:pPr>
      <w:r w:rsidRPr="001570E3">
        <w:t xml:space="preserve">Celem przetwarzania danych jest realizacja Projektu tj. zadań określonych w </w:t>
      </w:r>
      <w:r w:rsidRPr="001570E3">
        <w:rPr>
          <w:b/>
        </w:rPr>
        <w:t xml:space="preserve">umowie zasadniczej, </w:t>
      </w:r>
      <w:r w:rsidRPr="001570E3">
        <w:t>realizacja obowiązków i praw (w tym roszczeń) wiążących się z zawartą umową zasadniczą oraz w celu realizacji obowiązków wynikających z przepisów prawa.</w:t>
      </w:r>
    </w:p>
    <w:p w14:paraId="7F53C60A" w14:textId="727F1878" w:rsidR="00EB66E3" w:rsidRPr="00E72DFA" w:rsidRDefault="00EB66E3" w:rsidP="00E72DFA">
      <w:pPr>
        <w:pStyle w:val="Treumowy"/>
        <w:spacing w:line="276" w:lineRule="auto"/>
        <w:rPr>
          <w:b/>
        </w:rPr>
      </w:pPr>
      <w:r w:rsidRPr="001570E3">
        <w:rPr>
          <w:b/>
        </w:rPr>
        <w:t>Podmiot przetwarzający</w:t>
      </w:r>
      <w:r w:rsidRPr="001570E3"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14:paraId="4BE15A0E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1F489EA2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 xml:space="preserve">§ 3. </w:t>
      </w:r>
    </w:p>
    <w:p w14:paraId="3FFA74A2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 xml:space="preserve">Rodzaj danych, kategorie osób </w:t>
      </w:r>
    </w:p>
    <w:p w14:paraId="06594525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29BE4B33" w14:textId="77777777" w:rsidR="00EB66E3" w:rsidRPr="001570E3" w:rsidRDefault="00EB66E3" w:rsidP="00EB66E3">
      <w:pPr>
        <w:pStyle w:val="Treumowy"/>
        <w:numPr>
          <w:ilvl w:val="0"/>
          <w:numId w:val="12"/>
        </w:numPr>
        <w:spacing w:line="276" w:lineRule="auto"/>
        <w:rPr>
          <w:b/>
        </w:rPr>
      </w:pPr>
      <w:r w:rsidRPr="001570E3">
        <w:t xml:space="preserve">Rodzaj danych osobowych objętych niniejszą umową stanowią dane niezbędne do realizacji Projektu w ramach </w:t>
      </w:r>
      <w:r w:rsidRPr="001570E3">
        <w:rPr>
          <w:b/>
        </w:rPr>
        <w:t>umowy zasadniczej.</w:t>
      </w:r>
    </w:p>
    <w:p w14:paraId="0457A432" w14:textId="77777777" w:rsidR="00EB66E3" w:rsidRPr="001570E3" w:rsidRDefault="00EB66E3" w:rsidP="00EB66E3">
      <w:pPr>
        <w:pStyle w:val="Treumowy"/>
        <w:spacing w:line="276" w:lineRule="auto"/>
      </w:pPr>
      <w:r w:rsidRPr="001570E3">
        <w:t xml:space="preserve">Kategorią osób, których dane dotyczą, są osoby, których dane znajdują się w zbiorach przetwarzanych przez </w:t>
      </w:r>
      <w:r w:rsidRPr="001570E3">
        <w:rPr>
          <w:b/>
        </w:rPr>
        <w:t>Podmiot przetwarzający</w:t>
      </w:r>
      <w:r w:rsidRPr="001570E3">
        <w:t xml:space="preserve"> w imieniu </w:t>
      </w:r>
      <w:r w:rsidRPr="001570E3">
        <w:rPr>
          <w:b/>
        </w:rPr>
        <w:t>administratora</w:t>
      </w:r>
      <w:r w:rsidRPr="001570E3">
        <w:t>.</w:t>
      </w:r>
    </w:p>
    <w:p w14:paraId="7E3DC0AA" w14:textId="77777777" w:rsidR="007878BE" w:rsidRPr="001570E3" w:rsidRDefault="007878BE" w:rsidP="00EB66E3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  <w:bookmarkStart w:id="0" w:name="_Hlk494873115"/>
    </w:p>
    <w:p w14:paraId="20261A4F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</w:p>
    <w:p w14:paraId="70CC0E74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>§</w:t>
      </w:r>
      <w:bookmarkEnd w:id="0"/>
      <w:r w:rsidRPr="001570E3">
        <w:t xml:space="preserve"> 4. </w:t>
      </w:r>
    </w:p>
    <w:p w14:paraId="5F537C76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/>
        <w:jc w:val="center"/>
        <w:rPr>
          <w:b/>
          <w:strike/>
        </w:rPr>
      </w:pPr>
      <w:r w:rsidRPr="001570E3">
        <w:rPr>
          <w:b/>
        </w:rPr>
        <w:t xml:space="preserve">Obowiązki i prawa Beneficjenta </w:t>
      </w:r>
    </w:p>
    <w:p w14:paraId="20DAB2AE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010581B3" w14:textId="77777777" w:rsidR="00EB66E3" w:rsidRPr="001570E3" w:rsidRDefault="00EB66E3" w:rsidP="00EB66E3">
      <w:pPr>
        <w:pStyle w:val="Treumowy"/>
        <w:numPr>
          <w:ilvl w:val="0"/>
          <w:numId w:val="6"/>
        </w:numPr>
        <w:spacing w:line="276" w:lineRule="auto"/>
      </w:pPr>
      <w:r w:rsidRPr="00DE5E89">
        <w:rPr>
          <w:b/>
        </w:rPr>
        <w:t>Beneficjent</w:t>
      </w:r>
      <w:r w:rsidRPr="001570E3">
        <w:t xml:space="preserve"> oświadcza, że został umocowany do przekazania danych </w:t>
      </w:r>
      <w:r w:rsidRPr="001570E3">
        <w:rPr>
          <w:b/>
        </w:rPr>
        <w:t>Podmiotowi przetwarzającemu</w:t>
      </w:r>
      <w:r w:rsidRPr="001570E3">
        <w:t xml:space="preserve"> w celu przetwarzania ich w imieniu </w:t>
      </w:r>
      <w:r w:rsidRPr="001570E3">
        <w:rPr>
          <w:b/>
        </w:rPr>
        <w:t>administratora</w:t>
      </w:r>
      <w:r w:rsidRPr="001570E3">
        <w:t>.</w:t>
      </w:r>
    </w:p>
    <w:p w14:paraId="4B4D6441" w14:textId="77777777" w:rsidR="00EB66E3" w:rsidRPr="001570E3" w:rsidRDefault="00EB66E3" w:rsidP="00EB66E3">
      <w:pPr>
        <w:pStyle w:val="Treumowy"/>
        <w:spacing w:line="276" w:lineRule="auto"/>
      </w:pPr>
      <w:r w:rsidRPr="001570E3">
        <w:t>Przekazanie danych, o których mowa powyżej jest nieodpłatne.</w:t>
      </w:r>
    </w:p>
    <w:p w14:paraId="730BDC3E" w14:textId="77777777" w:rsidR="00EB66E3" w:rsidRPr="001570E3" w:rsidRDefault="00EB66E3" w:rsidP="00EB66E3">
      <w:pPr>
        <w:pStyle w:val="Treumowy"/>
        <w:spacing w:line="276" w:lineRule="auto"/>
      </w:pPr>
      <w:r w:rsidRPr="00DE5E89">
        <w:rPr>
          <w:b/>
        </w:rPr>
        <w:lastRenderedPageBreak/>
        <w:t>Administrator/Beneficjent</w:t>
      </w:r>
      <w:r w:rsidRPr="001570E3">
        <w:t xml:space="preserve"> może monitorować wdrożenie odpowiednich środków technicznych i organizacyjnych, o których mowa w § 6 ust. 1 niniejszej umowy, przez </w:t>
      </w:r>
      <w:r w:rsidRPr="001570E3">
        <w:rPr>
          <w:b/>
        </w:rPr>
        <w:t>Podmiot przetwarzający</w:t>
      </w:r>
      <w:r w:rsidRPr="001570E3">
        <w:t>.</w:t>
      </w:r>
    </w:p>
    <w:p w14:paraId="290D1888" w14:textId="77777777" w:rsidR="00EB66E3" w:rsidRPr="001570E3" w:rsidRDefault="00EB66E3" w:rsidP="00EB66E3">
      <w:pPr>
        <w:jc w:val="center"/>
        <w:rPr>
          <w:rFonts w:ascii="Arial Narrow" w:hAnsi="Arial Narrow"/>
          <w:b/>
          <w:sz w:val="22"/>
          <w:szCs w:val="22"/>
        </w:rPr>
      </w:pPr>
    </w:p>
    <w:p w14:paraId="7672E35C" w14:textId="77777777" w:rsidR="00EB66E3" w:rsidRPr="001570E3" w:rsidRDefault="00EB66E3" w:rsidP="00EB66E3">
      <w:pPr>
        <w:jc w:val="center"/>
        <w:rPr>
          <w:rFonts w:ascii="Arial Narrow" w:hAnsi="Arial Narrow"/>
          <w:b/>
          <w:sz w:val="22"/>
          <w:szCs w:val="22"/>
        </w:rPr>
      </w:pPr>
    </w:p>
    <w:p w14:paraId="308924FA" w14:textId="77777777" w:rsidR="00EB66E3" w:rsidRPr="001570E3" w:rsidRDefault="00EB66E3" w:rsidP="00EB66E3">
      <w:pPr>
        <w:jc w:val="center"/>
        <w:rPr>
          <w:rFonts w:ascii="Arial Narrow" w:hAnsi="Arial Narrow"/>
          <w:b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§ 5.</w:t>
      </w:r>
    </w:p>
    <w:p w14:paraId="185C5BAC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Obowiązki i prawa Podmiotu przetwarzającego</w:t>
      </w:r>
    </w:p>
    <w:p w14:paraId="2A358896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62C5B7AF" w14:textId="77777777" w:rsidR="00EB66E3" w:rsidRPr="001570E3" w:rsidRDefault="00EB66E3" w:rsidP="00EB66E3">
      <w:pPr>
        <w:pStyle w:val="Treumowy"/>
        <w:numPr>
          <w:ilvl w:val="0"/>
          <w:numId w:val="8"/>
        </w:numPr>
        <w:spacing w:line="276" w:lineRule="auto"/>
      </w:pPr>
      <w:r w:rsidRPr="001570E3">
        <w:rPr>
          <w:b/>
        </w:rPr>
        <w:t>Podmiot przetwarzający</w:t>
      </w:r>
      <w:r w:rsidRPr="001570E3">
        <w:t>:</w:t>
      </w:r>
    </w:p>
    <w:p w14:paraId="5624A291" w14:textId="664D432B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przetwarza dane osobowe wyłącznie na udokumentowane polecenie </w:t>
      </w:r>
      <w:r w:rsidRPr="00D47239">
        <w:rPr>
          <w:b/>
        </w:rPr>
        <w:t>administratora</w:t>
      </w:r>
      <w:r w:rsidR="000316AE" w:rsidRPr="00D47239">
        <w:rPr>
          <w:b/>
        </w:rPr>
        <w:t>/</w:t>
      </w:r>
      <w:r w:rsidR="000316AE">
        <w:rPr>
          <w:b/>
        </w:rPr>
        <w:t xml:space="preserve"> </w:t>
      </w:r>
      <w:r w:rsidR="000316AE" w:rsidRPr="00DE5E89">
        <w:rPr>
          <w:b/>
          <w:color w:val="auto"/>
        </w:rPr>
        <w:t>Beneficjenta</w:t>
      </w:r>
      <w:r w:rsidRPr="000316AE">
        <w:rPr>
          <w:color w:val="FF0000"/>
        </w:rPr>
        <w:t xml:space="preserve"> </w:t>
      </w:r>
      <w:r w:rsidRPr="001570E3">
        <w:t>zapisane w § 2 ust. 2 i 3 niniejszej umowy,</w:t>
      </w:r>
    </w:p>
    <w:p w14:paraId="567D8764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zapewnia, by osoby upoważnione do przetwarzania danych osobowych zobowiązały się do zachowania tajemnicy lub by podlegały odpowiedniemu ustawowemu obowiązkowi zachowania tajemnicy,</w:t>
      </w:r>
    </w:p>
    <w:p w14:paraId="28BFE4B1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podejmuje wszelkie środki wymagane na mocy art. 32 RODO,</w:t>
      </w:r>
    </w:p>
    <w:p w14:paraId="64B51A36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przestrzega warunki korzystania z usług innego podmiotu przetwarzającego, o których mowa w § 6 niniejszej umowy,</w:t>
      </w:r>
    </w:p>
    <w:p w14:paraId="12BB8780" w14:textId="77777777" w:rsidR="00EB66E3" w:rsidRPr="001570E3" w:rsidRDefault="00EB66E3" w:rsidP="00EB66E3">
      <w:pPr>
        <w:numPr>
          <w:ilvl w:val="1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 w:rsidRPr="001570E3">
        <w:rPr>
          <w:rFonts w:ascii="Arial Narrow" w:hAnsi="Arial Narrow"/>
          <w:b/>
          <w:sz w:val="22"/>
          <w:szCs w:val="22"/>
        </w:rPr>
        <w:t>administratorowi/Beneficjentowi</w:t>
      </w:r>
      <w:r w:rsidRPr="001570E3"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 w:rsidRPr="001570E3">
        <w:rPr>
          <w:rFonts w:ascii="Arial Narrow" w:hAnsi="Arial Narrow"/>
          <w:b/>
          <w:sz w:val="22"/>
          <w:szCs w:val="22"/>
        </w:rPr>
        <w:t xml:space="preserve">RODO </w:t>
      </w: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14:paraId="3F49F2F8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1" w:name="_Hlk507350385"/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14:paraId="12FAFA26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14:paraId="415B466B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14:paraId="65A93CB4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14:paraId="288AAA52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14:paraId="6AB4D8F7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14:paraId="36F45904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14:paraId="5707CDC3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14:paraId="616D8D7A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14:paraId="42D960C7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14:paraId="28629BDE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14:paraId="6A026ADD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14:paraId="79CA8A9B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1"/>
    </w:p>
    <w:p w14:paraId="6A3452D8" w14:textId="64B29962" w:rsidR="00EB66E3" w:rsidRPr="001570E3" w:rsidRDefault="00EB66E3" w:rsidP="00EB66E3">
      <w:pPr>
        <w:pStyle w:val="Akapitzlist"/>
        <w:widowControl/>
        <w:numPr>
          <w:ilvl w:val="1"/>
          <w:numId w:val="7"/>
        </w:numPr>
        <w:suppressAutoHyphens w:val="0"/>
        <w:spacing w:after="120" w:line="276" w:lineRule="auto"/>
        <w:jc w:val="both"/>
        <w:textAlignment w:val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uwzględniając charakter przetwarzania oraz dostępne mu informacje, pomaga </w:t>
      </w:r>
      <w:r w:rsidR="00D47239">
        <w:rPr>
          <w:rFonts w:ascii="Arial Narrow" w:hAnsi="Arial Narrow"/>
          <w:b/>
          <w:sz w:val="22"/>
          <w:szCs w:val="22"/>
        </w:rPr>
        <w:t>A</w:t>
      </w:r>
      <w:r w:rsidRPr="001570E3">
        <w:rPr>
          <w:rFonts w:ascii="Arial Narrow" w:hAnsi="Arial Narrow"/>
          <w:b/>
          <w:sz w:val="22"/>
          <w:szCs w:val="22"/>
        </w:rPr>
        <w:t>dministratorowi/Beneficjentowi</w:t>
      </w:r>
      <w:r w:rsidRPr="001570E3">
        <w:rPr>
          <w:rFonts w:ascii="Arial Narrow" w:hAnsi="Arial Narrow"/>
          <w:sz w:val="22"/>
          <w:szCs w:val="22"/>
        </w:rPr>
        <w:t xml:space="preserve"> wywiązać się z obowiązków określonych w art. 32–36 </w:t>
      </w:r>
      <w:r w:rsidRPr="001570E3">
        <w:rPr>
          <w:rFonts w:ascii="Arial Narrow" w:hAnsi="Arial Narrow"/>
          <w:b/>
          <w:sz w:val="22"/>
          <w:szCs w:val="22"/>
        </w:rPr>
        <w:t>RODO</w:t>
      </w:r>
      <w:r w:rsidRPr="001570E3">
        <w:rPr>
          <w:rFonts w:ascii="Arial Narrow" w:hAnsi="Arial Narrow"/>
          <w:sz w:val="22"/>
          <w:szCs w:val="22"/>
        </w:rPr>
        <w:t>,</w:t>
      </w:r>
      <w:bookmarkStart w:id="2" w:name="_Hlk507350427"/>
      <w:r w:rsidRPr="001570E3">
        <w:rPr>
          <w:rFonts w:ascii="Arial Narrow" w:hAnsi="Arial Narrow"/>
          <w:sz w:val="22"/>
          <w:szCs w:val="22"/>
        </w:rPr>
        <w:t xml:space="preserve"> </w:t>
      </w: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bezzwłocznego zgłaszania wszelkich naruszeń ochrony danych osobowych oraz sukcesywne uzupełnianie przekazanych informacji (co ma zawierać zgłoszenie: art. 33 ust. 3 RODO);</w:t>
      </w:r>
    </w:p>
    <w:p w14:paraId="745B1017" w14:textId="5EAE4674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 xml:space="preserve">pomocy </w:t>
      </w:r>
      <w:r w:rsidR="00D47239">
        <w:rPr>
          <w:rFonts w:ascii="Arial Narrow" w:eastAsiaTheme="minorEastAsia" w:hAnsi="Arial Narrow" w:cstheme="minorHAnsi"/>
          <w:b/>
          <w:sz w:val="22"/>
          <w:szCs w:val="22"/>
        </w:rPr>
        <w:t>a</w:t>
      </w:r>
      <w:r w:rsidRPr="00D47239">
        <w:rPr>
          <w:rFonts w:ascii="Arial Narrow" w:eastAsiaTheme="minorEastAsia" w:hAnsi="Arial Narrow" w:cstheme="minorHAnsi"/>
          <w:b/>
          <w:sz w:val="22"/>
          <w:szCs w:val="22"/>
        </w:rPr>
        <w:t xml:space="preserve">dministratorowi </w:t>
      </w:r>
      <w:r w:rsidR="000316AE">
        <w:rPr>
          <w:rFonts w:ascii="Arial Narrow" w:eastAsiaTheme="minorEastAsia" w:hAnsi="Arial Narrow" w:cstheme="minorHAnsi"/>
          <w:bCs/>
          <w:sz w:val="22"/>
          <w:szCs w:val="22"/>
        </w:rPr>
        <w:t>/</w:t>
      </w:r>
      <w:r w:rsidR="00D47239" w:rsidRPr="00DE5E89">
        <w:rPr>
          <w:rFonts w:ascii="Arial Narrow" w:eastAsiaTheme="minorEastAsia" w:hAnsi="Arial Narrow" w:cstheme="minorHAnsi"/>
          <w:b/>
          <w:sz w:val="22"/>
          <w:szCs w:val="22"/>
        </w:rPr>
        <w:t>Beneficjentowi</w:t>
      </w: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 xml:space="preserve"> w poinformowaniu osób, których dane dotyczą o naruszeniu ich danych (art. 34 RODO);</w:t>
      </w:r>
    </w:p>
    <w:p w14:paraId="64854A93" w14:textId="2D27EBB6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 w:rsidR="00D47239">
        <w:rPr>
          <w:rFonts w:ascii="Arial Narrow" w:eastAsiaTheme="minorEastAsia" w:hAnsi="Arial Narrow" w:cstheme="minorHAnsi"/>
          <w:b/>
          <w:sz w:val="22"/>
          <w:szCs w:val="22"/>
        </w:rPr>
        <w:t>a</w:t>
      </w:r>
      <w:r w:rsidR="000316AE" w:rsidRPr="00D47239">
        <w:rPr>
          <w:rFonts w:ascii="Arial Narrow" w:eastAsiaTheme="minorEastAsia" w:hAnsi="Arial Narrow" w:cstheme="minorHAnsi"/>
          <w:b/>
          <w:sz w:val="22"/>
          <w:szCs w:val="22"/>
        </w:rPr>
        <w:t xml:space="preserve">dministratorowi </w:t>
      </w:r>
      <w:r w:rsidR="000316AE">
        <w:rPr>
          <w:rFonts w:ascii="Arial Narrow" w:eastAsiaTheme="minorEastAsia" w:hAnsi="Arial Narrow" w:cstheme="minorHAnsi"/>
          <w:bCs/>
          <w:sz w:val="22"/>
          <w:szCs w:val="22"/>
        </w:rPr>
        <w:t>/</w:t>
      </w:r>
      <w:r w:rsidR="00D47239" w:rsidRPr="00DE5E89">
        <w:rPr>
          <w:rFonts w:ascii="Arial Narrow" w:eastAsiaTheme="minorEastAsia" w:hAnsi="Arial Narrow" w:cstheme="minorHAnsi"/>
          <w:b/>
          <w:sz w:val="22"/>
          <w:szCs w:val="22"/>
        </w:rPr>
        <w:t>Beneficjentowi</w:t>
      </w:r>
      <w:r w:rsidR="000316AE" w:rsidRPr="001570E3">
        <w:rPr>
          <w:rFonts w:ascii="Arial Narrow" w:eastAsiaTheme="minorEastAsia" w:hAnsi="Arial Narrow" w:cstheme="minorHAnsi"/>
          <w:bCs/>
          <w:sz w:val="22"/>
          <w:szCs w:val="22"/>
        </w:rPr>
        <w:t xml:space="preserve"> </w:t>
      </w: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w dokonaniu oceny skutków planowanych operacji przetwarzania dla ochrony danych osobowych (art. 35 RODO);</w:t>
      </w:r>
    </w:p>
    <w:p w14:paraId="688ACBEE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2"/>
    </w:p>
    <w:p w14:paraId="2FBE6432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14:paraId="361699DF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udostępnia </w:t>
      </w:r>
      <w:r w:rsidRPr="001570E3">
        <w:rPr>
          <w:b/>
        </w:rPr>
        <w:t>administratorowi/Beneficjentowi</w:t>
      </w:r>
      <w:r w:rsidRPr="001570E3">
        <w:t xml:space="preserve"> wszelkie informacje niezbędne do wykazania spełnienia obowiązków określonych w art. 28 </w:t>
      </w:r>
      <w:r w:rsidRPr="001570E3">
        <w:rPr>
          <w:b/>
        </w:rPr>
        <w:t>RODO</w:t>
      </w:r>
      <w:r w:rsidRPr="001570E3">
        <w:t xml:space="preserve"> oraz umożliwia </w:t>
      </w:r>
      <w:r w:rsidRPr="001570E3">
        <w:rPr>
          <w:b/>
        </w:rPr>
        <w:t>administratorowi/Beneficjentowi</w:t>
      </w:r>
      <w:r w:rsidRPr="001570E3">
        <w:t xml:space="preserve"> lub audytorowi upoważnionemu przez </w:t>
      </w:r>
      <w:r w:rsidRPr="001570E3">
        <w:rPr>
          <w:b/>
        </w:rPr>
        <w:t>administratora/Beneficjenta</w:t>
      </w:r>
      <w:r w:rsidRPr="001570E3">
        <w:t xml:space="preserve"> przeprowadzanie audytów, w tym inspekcji, i przyczynia się do nich,</w:t>
      </w:r>
    </w:p>
    <w:p w14:paraId="1C19D356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niezwłocznie informuje </w:t>
      </w:r>
      <w:r w:rsidRPr="001570E3">
        <w:rPr>
          <w:b/>
        </w:rPr>
        <w:t>administratora/Beneficjenta</w:t>
      </w:r>
      <w:r w:rsidRPr="001570E3">
        <w:t>, jeżeli jego zdaniem wydane mu polecenie stanowi naruszenie niniejszego rozporządzenia lub innych przepisów Unii lub państwa członkowskiego o ochronie danych.</w:t>
      </w:r>
    </w:p>
    <w:p w14:paraId="25CD3D1F" w14:textId="77777777" w:rsidR="00EB66E3" w:rsidRPr="001570E3" w:rsidRDefault="00EB66E3" w:rsidP="00EB66E3">
      <w:pPr>
        <w:pStyle w:val="Treumowy"/>
        <w:spacing w:line="276" w:lineRule="auto"/>
      </w:pPr>
      <w:r w:rsidRPr="001570E3">
        <w:rPr>
          <w:b/>
        </w:rPr>
        <w:t>Podmiot przetwarzający</w:t>
      </w:r>
      <w:r w:rsidRPr="001570E3">
        <w:t xml:space="preserve"> oświadcza, że posiada informacje na temat </w:t>
      </w:r>
      <w:r w:rsidRPr="001570E3">
        <w:rPr>
          <w:b/>
        </w:rPr>
        <w:t>administratora/Beneficjenta</w:t>
      </w:r>
      <w:r w:rsidRPr="001570E3">
        <w:t xml:space="preserve">, o których mowa w art. 13 </w:t>
      </w:r>
      <w:r w:rsidRPr="001570E3">
        <w:rPr>
          <w:b/>
        </w:rPr>
        <w:t>RODO</w:t>
      </w:r>
      <w:r w:rsidRPr="001570E3">
        <w:t xml:space="preserve"> oraz że zapozna z nimi osoby, których dane dotyczą.</w:t>
      </w:r>
    </w:p>
    <w:p w14:paraId="4DAE8E8D" w14:textId="77777777" w:rsidR="00EB66E3" w:rsidRPr="001570E3" w:rsidRDefault="00EB66E3" w:rsidP="00EB66E3">
      <w:pPr>
        <w:pStyle w:val="Treumowy"/>
        <w:spacing w:line="276" w:lineRule="auto"/>
      </w:pPr>
      <w:r w:rsidRPr="001570E3">
        <w:t xml:space="preserve">Bez uszczerbku dla art. 82, 83 i 84 RODO, jeżeli </w:t>
      </w:r>
      <w:r w:rsidRPr="001570E3">
        <w:rPr>
          <w:b/>
        </w:rPr>
        <w:t>Podmiot przetwarzający</w:t>
      </w:r>
      <w:r w:rsidRPr="001570E3">
        <w:t xml:space="preserve"> naruszy postanowienia </w:t>
      </w:r>
      <w:r w:rsidRPr="001570E3">
        <w:rPr>
          <w:b/>
        </w:rPr>
        <w:t>RODO</w:t>
      </w:r>
      <w:r w:rsidRPr="001570E3">
        <w:t xml:space="preserve"> przy określaniu celów i sposobów przetwarzania, uznaje się go za administratora w odniesieniu do tego przetwarzania.</w:t>
      </w:r>
    </w:p>
    <w:p w14:paraId="3C9F8B38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 xml:space="preserve">§ 6. </w:t>
      </w:r>
    </w:p>
    <w:p w14:paraId="4FACAE92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ind w:left="360"/>
        <w:jc w:val="center"/>
        <w:rPr>
          <w:b/>
        </w:rPr>
      </w:pPr>
      <w:r w:rsidRPr="001570E3">
        <w:rPr>
          <w:b/>
        </w:rPr>
        <w:t>Korzystanie z usług podwykonawców</w:t>
      </w:r>
    </w:p>
    <w:p w14:paraId="2EB1FEF7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7D8F2118" w14:textId="77777777" w:rsidR="00EB66E3" w:rsidRPr="001570E3" w:rsidRDefault="00EB66E3" w:rsidP="00BB51B9">
      <w:pPr>
        <w:pStyle w:val="Treumowy"/>
        <w:numPr>
          <w:ilvl w:val="0"/>
          <w:numId w:val="26"/>
        </w:numPr>
        <w:spacing w:line="276" w:lineRule="auto"/>
      </w:pPr>
      <w:r w:rsidRPr="00BB51B9">
        <w:rPr>
          <w:b/>
        </w:rPr>
        <w:t>Podmiot przetwarzający</w:t>
      </w:r>
      <w:r w:rsidRPr="001570E3">
        <w:t xml:space="preserve"> oświadcza, że wdrożył odpowiednie środki techniczne i organizacyjne, by przetwarzanie spełniało wymogi </w:t>
      </w:r>
      <w:r w:rsidRPr="00BB51B9">
        <w:rPr>
          <w:b/>
        </w:rPr>
        <w:t xml:space="preserve">RODO </w:t>
      </w:r>
      <w:r w:rsidRPr="001570E3">
        <w:t>i chroniło prawa osób, których dane dotyczą.</w:t>
      </w:r>
    </w:p>
    <w:p w14:paraId="76F58DFA" w14:textId="77777777" w:rsidR="00EB66E3" w:rsidRPr="000316AE" w:rsidRDefault="00EB66E3" w:rsidP="00EB66E3">
      <w:pPr>
        <w:pStyle w:val="Treumowy"/>
        <w:spacing w:line="276" w:lineRule="auto"/>
      </w:pPr>
      <w:r w:rsidRPr="001570E3">
        <w:rPr>
          <w:b/>
        </w:rPr>
        <w:t>Podmiot przetwarzający</w:t>
      </w:r>
      <w:r w:rsidRPr="001570E3">
        <w:t xml:space="preserve"> nie korzysta z usług innego podmiotu przetwarzającego bez uprzedniej szczegółowej lub ogólnej pisemnej zgody </w:t>
      </w:r>
      <w:r w:rsidRPr="000316AE">
        <w:rPr>
          <w:b/>
        </w:rPr>
        <w:t>Beneficjenta</w:t>
      </w:r>
      <w:r w:rsidRPr="000316AE">
        <w:t xml:space="preserve">. W przypadku ogólnej pisemnej zgody </w:t>
      </w:r>
      <w:r w:rsidRPr="000316AE">
        <w:rPr>
          <w:b/>
        </w:rPr>
        <w:t>Podmiot przetwarzający</w:t>
      </w:r>
      <w:r w:rsidRPr="000316AE">
        <w:t xml:space="preserve"> informuje </w:t>
      </w:r>
      <w:r w:rsidRPr="000316AE">
        <w:rPr>
          <w:b/>
        </w:rPr>
        <w:t>Beneficjenta</w:t>
      </w:r>
      <w:r w:rsidRPr="000316AE">
        <w:t xml:space="preserve"> o wszelkich zamierzonych zmianach dotyczących dodania lub zastąpienia innych podmiotów przetwarzających, dając tym samym możliwość wyrażenia sprzeciwu wobec takich zmian.</w:t>
      </w:r>
    </w:p>
    <w:p w14:paraId="45549E31" w14:textId="77777777" w:rsidR="00EB66E3" w:rsidRPr="001570E3" w:rsidRDefault="00EB66E3" w:rsidP="00EB66E3">
      <w:pPr>
        <w:pStyle w:val="Treumowy"/>
        <w:spacing w:line="276" w:lineRule="auto"/>
      </w:pPr>
      <w:r w:rsidRPr="000316AE">
        <w:t xml:space="preserve">Jeżeli do wykonania w imieniu </w:t>
      </w:r>
      <w:r w:rsidRPr="000316AE">
        <w:rPr>
          <w:b/>
        </w:rPr>
        <w:t>Beneficjenta</w:t>
      </w:r>
      <w:r w:rsidRPr="000316AE">
        <w:t xml:space="preserve"> konkretnych czynności przetwarzania </w:t>
      </w:r>
      <w:r w:rsidRPr="000316AE">
        <w:rPr>
          <w:b/>
        </w:rPr>
        <w:t>Podmiot przetwarzający</w:t>
      </w:r>
      <w:r w:rsidRPr="000316AE">
        <w:t xml:space="preserve"> korzysta z usług innego podmiotu przetwarzającego</w:t>
      </w:r>
      <w:r w:rsidRPr="001570E3">
        <w:t xml:space="preserve">, na ten inny podmiot przetwarzający nałożone zostają – na mocy umowy te same obowiązki ochrony danych jak w niniejszej umowie między </w:t>
      </w:r>
      <w:r w:rsidRPr="001570E3">
        <w:rPr>
          <w:b/>
        </w:rPr>
        <w:t>Beneficjentem</w:t>
      </w:r>
      <w:r w:rsidRPr="001570E3">
        <w:t xml:space="preserve"> a </w:t>
      </w:r>
      <w:r w:rsidRPr="001570E3">
        <w:rPr>
          <w:b/>
        </w:rPr>
        <w:t>Podmiotem Przetwarzającym</w:t>
      </w:r>
      <w:r w:rsidRPr="001570E3"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 w:rsidRPr="001570E3">
        <w:rPr>
          <w:b/>
        </w:rPr>
        <w:t>RODO</w:t>
      </w:r>
      <w:r w:rsidRPr="001570E3">
        <w:t xml:space="preserve">. Jeżeli inny podmiot przetwarzający nie wywiąże się ze spoczywających na nim obowiązków ochrony danych, pełna odpowiedzialność wobec </w:t>
      </w:r>
      <w:r w:rsidRPr="001570E3">
        <w:rPr>
          <w:b/>
        </w:rPr>
        <w:lastRenderedPageBreak/>
        <w:t xml:space="preserve">Beneficjenta </w:t>
      </w:r>
      <w:r w:rsidRPr="001570E3">
        <w:t xml:space="preserve">za wypełnienie obowiązków innego podmiotu przetwarzającego spoczywa na pierwotnym </w:t>
      </w:r>
      <w:r w:rsidRPr="001570E3">
        <w:rPr>
          <w:b/>
        </w:rPr>
        <w:t>Podmiocie Przetwarzającym</w:t>
      </w:r>
      <w:r w:rsidRPr="001570E3">
        <w:t xml:space="preserve">. </w:t>
      </w:r>
    </w:p>
    <w:p w14:paraId="5A4586B4" w14:textId="77777777" w:rsidR="00EB66E3" w:rsidRPr="001570E3" w:rsidRDefault="00EB66E3" w:rsidP="00EB66E3">
      <w:pPr>
        <w:pStyle w:val="Treumowy"/>
        <w:spacing w:line="276" w:lineRule="auto"/>
      </w:pPr>
      <w:r w:rsidRPr="001570E3">
        <w:t xml:space="preserve">Wystarczające gwarancje, o których mowa w ust. 1 i 3 niniejszego paragrafu, </w:t>
      </w:r>
      <w:r w:rsidRPr="001570E3">
        <w:rPr>
          <w:b/>
        </w:rPr>
        <w:t>Podmiot przetwarzający</w:t>
      </w:r>
      <w:r w:rsidRPr="001570E3">
        <w:t xml:space="preserve"> może wykazać między innymi poprzez stosowanie zatwierdzonego kodeksu postępowania, o którym mowa w art. 40 RODO lub zatwierdzonego mechanizmu certyfikacji, o którym mowa w art. 42 RODO.</w:t>
      </w:r>
    </w:p>
    <w:p w14:paraId="384D9D7A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</w:pPr>
    </w:p>
    <w:p w14:paraId="149F355A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 xml:space="preserve">§7. </w:t>
      </w:r>
    </w:p>
    <w:p w14:paraId="3ACE83FB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Zachowanie poufności</w:t>
      </w:r>
    </w:p>
    <w:p w14:paraId="1FA9F633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5656B6FA" w14:textId="26F74AD4" w:rsidR="00EB66E3" w:rsidRPr="00DE5E89" w:rsidRDefault="00EB66E3" w:rsidP="00EB66E3">
      <w:pPr>
        <w:pStyle w:val="Treumowy"/>
        <w:numPr>
          <w:ilvl w:val="0"/>
          <w:numId w:val="9"/>
        </w:numPr>
        <w:spacing w:line="276" w:lineRule="auto"/>
      </w:pPr>
      <w:r w:rsidRPr="001570E3">
        <w:rPr>
          <w:b/>
        </w:rPr>
        <w:t>Podmiot przetwarzający</w:t>
      </w:r>
      <w:r w:rsidRPr="001570E3">
        <w:t xml:space="preserve"> zobowiązany jest bezterminowo do zachowania w tajemnicy wszelkich informacji, których ujawnienie byłoby sprzeczne z </w:t>
      </w:r>
      <w:r w:rsidRPr="00D47239">
        <w:rPr>
          <w:color w:val="auto"/>
        </w:rPr>
        <w:t>interesem</w:t>
      </w:r>
      <w:r w:rsidRPr="00D47239">
        <w:rPr>
          <w:b/>
          <w:bCs w:val="0"/>
          <w:color w:val="auto"/>
        </w:rPr>
        <w:t xml:space="preserve"> </w:t>
      </w:r>
      <w:r w:rsidR="000316AE" w:rsidRPr="00DE5E89">
        <w:rPr>
          <w:b/>
          <w:bCs w:val="0"/>
          <w:color w:val="auto"/>
        </w:rPr>
        <w:t>Administrator/</w:t>
      </w:r>
      <w:r w:rsidRPr="00DE5E89">
        <w:rPr>
          <w:b/>
          <w:bCs w:val="0"/>
          <w:color w:val="auto"/>
        </w:rPr>
        <w:t>Beneficjenta</w:t>
      </w:r>
      <w:r w:rsidRPr="00DE5E89">
        <w:t>.</w:t>
      </w:r>
    </w:p>
    <w:p w14:paraId="57B6745A" w14:textId="77777777" w:rsidR="00EB66E3" w:rsidRPr="001570E3" w:rsidRDefault="00EB66E3" w:rsidP="00EB66E3">
      <w:pPr>
        <w:pStyle w:val="Treumowy"/>
        <w:spacing w:line="276" w:lineRule="auto"/>
      </w:pPr>
      <w:r w:rsidRPr="001570E3">
        <w:rPr>
          <w:b/>
        </w:rPr>
        <w:t xml:space="preserve">Podmiot przetwarzający </w:t>
      </w:r>
      <w:r w:rsidRPr="001570E3">
        <w:t>jest zwolniony z obowiązku zachowania poufności, o której mowa powyżej, wyłącznie w przypadku:</w:t>
      </w:r>
    </w:p>
    <w:p w14:paraId="0D9A913E" w14:textId="5A2B2643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uzyskania pisemnej zgody </w:t>
      </w:r>
      <w:r w:rsidR="000316AE" w:rsidRPr="00DE5E89">
        <w:rPr>
          <w:b/>
          <w:bCs w:val="0"/>
        </w:rPr>
        <w:t>A</w:t>
      </w:r>
      <w:r w:rsidR="00D47239" w:rsidRPr="00DE5E89">
        <w:rPr>
          <w:b/>
          <w:bCs w:val="0"/>
        </w:rPr>
        <w:t>dministratora/</w:t>
      </w:r>
      <w:r w:rsidRPr="00DE5E89">
        <w:rPr>
          <w:b/>
          <w:bCs w:val="0"/>
          <w:color w:val="auto"/>
        </w:rPr>
        <w:t>Benefi</w:t>
      </w:r>
      <w:r w:rsidRPr="00DE5E89">
        <w:rPr>
          <w:b/>
          <w:bCs w:val="0"/>
        </w:rPr>
        <w:t>cjenta</w:t>
      </w:r>
      <w:r w:rsidRPr="001570E3">
        <w:rPr>
          <w:b/>
        </w:rPr>
        <w:t xml:space="preserve"> </w:t>
      </w:r>
      <w:r w:rsidRPr="001570E3">
        <w:t>na ujawnienie informacji;</w:t>
      </w:r>
    </w:p>
    <w:p w14:paraId="7DC2A441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gdy ujawnienie informacji będzie mieć miejsce w stosunku do osób zobowiązanych do zachowania poufności, w tym w stosunku do doradców </w:t>
      </w:r>
      <w:r w:rsidRPr="001570E3">
        <w:rPr>
          <w:b/>
        </w:rPr>
        <w:t>Stron</w:t>
      </w:r>
      <w:r w:rsidRPr="001570E3">
        <w:t>, którzy złożą stosowne oświadczenie o zachowaniu poufności;</w:t>
      </w:r>
    </w:p>
    <w:p w14:paraId="2F243C50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gdy obowiązek ujawnienia informacji wynika z obowiązujących przepisów prawa, w tym, w związku z toczącym się postępowaniem sądowym, administracyjnym itp.</w:t>
      </w:r>
    </w:p>
    <w:p w14:paraId="1C2A95B7" w14:textId="77777777" w:rsidR="00EB66E3" w:rsidRPr="001570E3" w:rsidRDefault="00EB66E3" w:rsidP="00EB66E3">
      <w:pPr>
        <w:pStyle w:val="Treumowy"/>
        <w:spacing w:line="276" w:lineRule="auto"/>
      </w:pPr>
      <w:r w:rsidRPr="000316AE">
        <w:rPr>
          <w:b/>
        </w:rPr>
        <w:t xml:space="preserve">Beneficjent </w:t>
      </w:r>
      <w:r w:rsidRPr="000316AE">
        <w:t>ma</w:t>
      </w:r>
      <w:r w:rsidRPr="001570E3">
        <w:t xml:space="preserve"> prawo pisemnie upoważnić </w:t>
      </w:r>
      <w:r w:rsidRPr="001570E3">
        <w:rPr>
          <w:b/>
        </w:rPr>
        <w:t xml:space="preserve">Podmiot przetwarzający </w:t>
      </w:r>
      <w:r w:rsidRPr="001570E3">
        <w:t>do przekazania konkretnej osobie wskazanych w upoważnieniu informacji.</w:t>
      </w:r>
    </w:p>
    <w:p w14:paraId="28BE605A" w14:textId="77777777" w:rsidR="00EB66E3" w:rsidRPr="001570E3" w:rsidRDefault="00EB66E3" w:rsidP="00EB66E3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8.</w:t>
      </w:r>
    </w:p>
    <w:p w14:paraId="2A83327D" w14:textId="77777777" w:rsidR="00EB66E3" w:rsidRPr="001570E3" w:rsidRDefault="00EB66E3" w:rsidP="00EB66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Roszczenie o wynagrodzenie </w:t>
      </w:r>
      <w:r w:rsidRPr="001570E3">
        <w:rPr>
          <w:rFonts w:ascii="Arial Narrow" w:hAnsi="Arial Narrow" w:cs="Calibri"/>
          <w:b/>
          <w:sz w:val="22"/>
          <w:szCs w:val="22"/>
        </w:rPr>
        <w:t>Podmiotu przetwarzającego</w:t>
      </w:r>
      <w:r w:rsidRPr="001570E3"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 w:rsidRPr="001570E3">
        <w:rPr>
          <w:rFonts w:ascii="Arial Narrow" w:hAnsi="Arial Narrow" w:cs="Calibri"/>
          <w:b/>
          <w:sz w:val="22"/>
          <w:szCs w:val="22"/>
        </w:rPr>
        <w:t>umowy zasadniczej</w:t>
      </w:r>
      <w:r w:rsidRPr="001570E3">
        <w:rPr>
          <w:rFonts w:ascii="Arial Narrow" w:hAnsi="Arial Narrow" w:cs="Calibri"/>
          <w:sz w:val="22"/>
          <w:szCs w:val="22"/>
        </w:rPr>
        <w:t>.</w:t>
      </w:r>
    </w:p>
    <w:p w14:paraId="0634BE6E" w14:textId="77777777" w:rsidR="00EB66E3" w:rsidRPr="001570E3" w:rsidRDefault="00EB66E3" w:rsidP="00EB66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 bezskuteczności, z zastrzeżeniem § 9 niniejszej umowy.</w:t>
      </w:r>
    </w:p>
    <w:p w14:paraId="307A2D58" w14:textId="77777777" w:rsidR="00EB66E3" w:rsidRPr="001570E3" w:rsidRDefault="00EB66E3" w:rsidP="00EB66E3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5A2A6953" w14:textId="77777777" w:rsidR="00EB66E3" w:rsidRPr="001570E3" w:rsidRDefault="00EB66E3" w:rsidP="00EB66E3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9.</w:t>
      </w:r>
    </w:p>
    <w:p w14:paraId="2817859F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Postanowienia końcowe</w:t>
      </w:r>
    </w:p>
    <w:p w14:paraId="296DF0E4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79BF2348" w14:textId="77777777" w:rsidR="00EB66E3" w:rsidRPr="001570E3" w:rsidRDefault="00EB66E3" w:rsidP="00EB66E3">
      <w:pPr>
        <w:pStyle w:val="Akapitzlist"/>
        <w:widowControl/>
        <w:numPr>
          <w:ilvl w:val="6"/>
          <w:numId w:val="7"/>
        </w:numPr>
        <w:tabs>
          <w:tab w:val="clear" w:pos="2520"/>
          <w:tab w:val="num" w:pos="426"/>
          <w:tab w:val="left" w:pos="567"/>
          <w:tab w:val="left" w:pos="851"/>
        </w:tabs>
        <w:spacing w:line="276" w:lineRule="auto"/>
        <w:ind w:hanging="252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W razie wątpliwości, przyjmuje się, że nie stanowią zmiany umowy następujące zmiany:</w:t>
      </w:r>
    </w:p>
    <w:p w14:paraId="34B973CC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danych związanych z obsługą administracyjno-organizacyjną umowy,</w:t>
      </w:r>
    </w:p>
    <w:p w14:paraId="499C2FA7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danych teleadresowych, </w:t>
      </w:r>
    </w:p>
    <w:p w14:paraId="07DCEBA5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danych rejestrowych,</w:t>
      </w:r>
    </w:p>
    <w:p w14:paraId="4148C17A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będące następstwem sukcesji uniwersalnej po jednej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 xml:space="preserve"> umowy/zmiany sposobu reprezentacji którejkolwiek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>.</w:t>
      </w:r>
    </w:p>
    <w:p w14:paraId="1F33496D" w14:textId="77777777" w:rsidR="00EB66E3" w:rsidRPr="001570E3" w:rsidRDefault="00EB66E3" w:rsidP="00EB66E3">
      <w:pPr>
        <w:pStyle w:val="Akapitzlist"/>
        <w:widowControl/>
        <w:numPr>
          <w:ilvl w:val="6"/>
          <w:numId w:val="7"/>
        </w:numPr>
        <w:tabs>
          <w:tab w:val="clear" w:pos="2520"/>
          <w:tab w:val="num" w:pos="426"/>
          <w:tab w:val="left" w:pos="1134"/>
        </w:tabs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W tym wypadku konieczne jest pisemne powiadomienie drugiej </w:t>
      </w:r>
      <w:r w:rsidRPr="001570E3">
        <w:rPr>
          <w:rFonts w:ascii="Arial Narrow" w:hAnsi="Arial Narrow"/>
          <w:b/>
          <w:sz w:val="22"/>
          <w:szCs w:val="22"/>
        </w:rPr>
        <w:t>Strony</w:t>
      </w:r>
      <w:r w:rsidRPr="001570E3">
        <w:rPr>
          <w:rFonts w:ascii="Arial Narrow" w:hAnsi="Arial Narrow"/>
          <w:sz w:val="22"/>
          <w:szCs w:val="22"/>
        </w:rPr>
        <w:t xml:space="preserve"> (za potwierdzeniem odbioru) o wystąpieniu sytuacji, o której mowa w ust. 1 niniejszego paragrafu. </w:t>
      </w:r>
    </w:p>
    <w:p w14:paraId="0D94A7DA" w14:textId="77777777" w:rsidR="00EB66E3" w:rsidRDefault="00EB66E3" w:rsidP="00EB66E3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14:paraId="0F82E3AC" w14:textId="77777777" w:rsidR="007878BE" w:rsidRDefault="007878BE" w:rsidP="00EB66E3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14:paraId="799121FF" w14:textId="77777777" w:rsidR="00DE5E89" w:rsidRDefault="00DE5E89" w:rsidP="00EB66E3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14:paraId="4FD21A10" w14:textId="77777777" w:rsidR="00DE5E89" w:rsidRPr="001570E3" w:rsidRDefault="00DE5E89" w:rsidP="00EB66E3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14:paraId="1AF81417" w14:textId="77777777" w:rsidR="00EB66E3" w:rsidRPr="001570E3" w:rsidRDefault="00EB66E3" w:rsidP="00EB66E3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lastRenderedPageBreak/>
        <w:t>§ 10.</w:t>
      </w:r>
    </w:p>
    <w:p w14:paraId="3A276B2E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Czas trwania umowy</w:t>
      </w:r>
    </w:p>
    <w:p w14:paraId="15479FBA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77C75824" w14:textId="77777777" w:rsidR="00EB66E3" w:rsidRPr="001570E3" w:rsidRDefault="00EB66E3" w:rsidP="00EB66E3">
      <w:pPr>
        <w:pStyle w:val="Treumowy"/>
        <w:numPr>
          <w:ilvl w:val="0"/>
          <w:numId w:val="11"/>
        </w:numPr>
        <w:spacing w:line="276" w:lineRule="auto"/>
      </w:pPr>
      <w:r w:rsidRPr="001570E3">
        <w:t xml:space="preserve">Umowa obowiązuje na czas trwania </w:t>
      </w:r>
      <w:r w:rsidRPr="001570E3">
        <w:rPr>
          <w:b/>
        </w:rPr>
        <w:t xml:space="preserve">umowy zasadniczej, </w:t>
      </w:r>
      <w:r w:rsidRPr="001570E3">
        <w:t>z zastrzeżeniem ust. 2 niniejszego paragrafu.</w:t>
      </w:r>
    </w:p>
    <w:p w14:paraId="358D5869" w14:textId="77777777" w:rsidR="00EB66E3" w:rsidRPr="001570E3" w:rsidRDefault="00EB66E3" w:rsidP="00EB66E3">
      <w:pPr>
        <w:pStyle w:val="Treumowy"/>
        <w:spacing w:line="276" w:lineRule="auto"/>
      </w:pPr>
      <w:r w:rsidRPr="001570E3">
        <w:rPr>
          <w:b/>
        </w:rPr>
        <w:t>Strony</w:t>
      </w:r>
      <w:r w:rsidRPr="001570E3">
        <w:t xml:space="preserve"> zgodnie ustalają, iż w przypadku, gdy </w:t>
      </w:r>
      <w:r w:rsidRPr="001570E3">
        <w:rPr>
          <w:b/>
        </w:rPr>
        <w:t>Podmiot przetwarzający</w:t>
      </w:r>
      <w:r w:rsidRPr="001570E3"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 w:rsidRPr="001570E3">
        <w:rPr>
          <w:b/>
        </w:rPr>
        <w:t>Stron</w:t>
      </w:r>
      <w:r w:rsidRPr="001570E3">
        <w:t>. §5 ust. 1 pkt 7 niniejszej umowy stosuje się odpowiednio.</w:t>
      </w:r>
    </w:p>
    <w:p w14:paraId="0A858D63" w14:textId="77777777" w:rsidR="00EB66E3" w:rsidRPr="001570E3" w:rsidRDefault="00EB66E3" w:rsidP="00EB66E3">
      <w:pPr>
        <w:pStyle w:val="Treumowy"/>
        <w:spacing w:line="276" w:lineRule="auto"/>
      </w:pPr>
      <w:r w:rsidRPr="00A55E80">
        <w:rPr>
          <w:b/>
          <w:color w:val="auto"/>
        </w:rPr>
        <w:t xml:space="preserve">Beneficjent </w:t>
      </w:r>
      <w:r w:rsidRPr="00A55E80">
        <w:rPr>
          <w:color w:val="auto"/>
        </w:rPr>
        <w:t>zastrzega</w:t>
      </w:r>
      <w:r w:rsidRPr="001570E3">
        <w:t>, że treść umowy może ulec zmianie w przypadku konieczności dostosowana jej treści do wytycznych  Administratora.</w:t>
      </w:r>
    </w:p>
    <w:p w14:paraId="408DCF41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line="276" w:lineRule="auto"/>
        <w:ind w:left="360"/>
      </w:pPr>
    </w:p>
    <w:p w14:paraId="1B54C49C" w14:textId="77777777" w:rsidR="00EB66E3" w:rsidRPr="001570E3" w:rsidRDefault="00EB66E3" w:rsidP="00EB66E3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11.</w:t>
      </w:r>
    </w:p>
    <w:p w14:paraId="1E075FE7" w14:textId="71334460" w:rsidR="00EB66E3" w:rsidRPr="00DE5E89" w:rsidRDefault="00EB66E3" w:rsidP="00A55E80">
      <w:pPr>
        <w:pStyle w:val="Akapitzlist"/>
        <w:numPr>
          <w:ilvl w:val="0"/>
          <w:numId w:val="2"/>
        </w:numPr>
        <w:autoSpaceDE w:val="0"/>
        <w:spacing w:after="200" w:line="276" w:lineRule="auto"/>
        <w:ind w:left="270" w:hanging="27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W sprawach nie uregulowanych niniejsza umową mają </w:t>
      </w:r>
      <w:r w:rsidRPr="00A55E80">
        <w:rPr>
          <w:rFonts w:ascii="Arial Narrow" w:hAnsi="Arial Narrow"/>
          <w:sz w:val="22"/>
          <w:szCs w:val="22"/>
        </w:rPr>
        <w:t xml:space="preserve">zastosowanie obowiązujące </w:t>
      </w:r>
      <w:r w:rsidRPr="00DE5E89">
        <w:rPr>
          <w:rFonts w:ascii="Arial Narrow" w:hAnsi="Arial Narrow"/>
          <w:sz w:val="22"/>
          <w:szCs w:val="22"/>
        </w:rPr>
        <w:t>przepisy</w:t>
      </w:r>
      <w:r w:rsidR="000316AE" w:rsidRPr="00DE5E89">
        <w:rPr>
          <w:rFonts w:ascii="Arial Narrow" w:hAnsi="Arial Narrow"/>
          <w:sz w:val="22"/>
          <w:szCs w:val="22"/>
        </w:rPr>
        <w:t xml:space="preserve"> z </w:t>
      </w:r>
      <w:r w:rsidR="00A55E80" w:rsidRPr="00DE5E89">
        <w:rPr>
          <w:rFonts w:ascii="Arial Narrow" w:hAnsi="Arial Narrow"/>
          <w:sz w:val="22"/>
          <w:szCs w:val="22"/>
        </w:rPr>
        <w:t>z</w:t>
      </w:r>
      <w:r w:rsidR="000316AE" w:rsidRPr="00DE5E89">
        <w:rPr>
          <w:rFonts w:ascii="Arial Narrow" w:hAnsi="Arial Narrow"/>
          <w:sz w:val="22"/>
          <w:szCs w:val="22"/>
        </w:rPr>
        <w:t>akresu danych osobowych</w:t>
      </w:r>
      <w:r w:rsidRPr="00DE5E89">
        <w:rPr>
          <w:rFonts w:ascii="Arial Narrow" w:hAnsi="Arial Narrow"/>
          <w:sz w:val="22"/>
          <w:szCs w:val="22"/>
        </w:rPr>
        <w:t xml:space="preserve">. </w:t>
      </w:r>
    </w:p>
    <w:p w14:paraId="1BF6E27C" w14:textId="77777777" w:rsidR="00EB66E3" w:rsidRPr="001570E3" w:rsidRDefault="00EB66E3" w:rsidP="00EB66E3">
      <w:pPr>
        <w:pStyle w:val="Akapitzlist"/>
        <w:numPr>
          <w:ilvl w:val="0"/>
          <w:numId w:val="2"/>
        </w:numPr>
        <w:tabs>
          <w:tab w:val="left" w:pos="707"/>
        </w:tabs>
        <w:autoSpaceDE w:val="0"/>
        <w:spacing w:after="200" w:line="276" w:lineRule="auto"/>
        <w:ind w:hanging="720"/>
        <w:jc w:val="both"/>
        <w:textAlignment w:val="auto"/>
        <w:rPr>
          <w:rFonts w:ascii="Arial Narrow" w:hAnsi="Arial Narrow"/>
          <w:sz w:val="22"/>
          <w:szCs w:val="22"/>
        </w:rPr>
      </w:pPr>
      <w:bookmarkStart w:id="3" w:name="_GoBack"/>
      <w:bookmarkEnd w:id="3"/>
      <w:r w:rsidRPr="001570E3">
        <w:rPr>
          <w:rFonts w:ascii="Arial Narrow" w:hAnsi="Arial Narrow"/>
          <w:sz w:val="22"/>
          <w:szCs w:val="22"/>
        </w:rPr>
        <w:t xml:space="preserve">Umowa została sporządzona w dwóch egzemplarzach, po jednym dla każdej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 xml:space="preserve">. </w:t>
      </w:r>
    </w:p>
    <w:p w14:paraId="695B600C" w14:textId="77777777" w:rsidR="00EB66E3" w:rsidRPr="001570E3" w:rsidRDefault="00EB66E3" w:rsidP="00EB66E3">
      <w:pPr>
        <w:widowControl w:val="0"/>
        <w:numPr>
          <w:ilvl w:val="0"/>
          <w:numId w:val="2"/>
        </w:numPr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Każda ze </w:t>
      </w:r>
      <w:r w:rsidRPr="001570E3">
        <w:rPr>
          <w:rFonts w:ascii="Arial Narrow" w:hAnsi="Arial Narrow" w:cs="Calibri"/>
          <w:b/>
          <w:sz w:val="22"/>
          <w:szCs w:val="22"/>
        </w:rPr>
        <w:t>Stron</w:t>
      </w:r>
      <w:r w:rsidRPr="001570E3"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14:paraId="7180A49E" w14:textId="77777777" w:rsidR="00EB66E3" w:rsidRPr="001570E3" w:rsidRDefault="00EB66E3" w:rsidP="00EB66E3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14:paraId="6F382FB1" w14:textId="77777777" w:rsidR="00EB66E3" w:rsidRPr="001570E3" w:rsidRDefault="00EB66E3" w:rsidP="00EB66E3">
      <w:pPr>
        <w:widowControl w:val="0"/>
        <w:tabs>
          <w:tab w:val="left" w:pos="4227"/>
        </w:tabs>
        <w:autoSpaceDE w:val="0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W imieniu </w:t>
      </w:r>
      <w:r w:rsidRPr="001570E3">
        <w:rPr>
          <w:rFonts w:ascii="Arial Narrow" w:hAnsi="Arial Narrow" w:cs="Calibri"/>
          <w:b/>
          <w:bCs/>
          <w:sz w:val="22"/>
          <w:szCs w:val="22"/>
        </w:rPr>
        <w:t>Beneficjenta</w:t>
      </w:r>
      <w:r w:rsidRPr="001570E3">
        <w:rPr>
          <w:rFonts w:ascii="Arial Narrow" w:hAnsi="Arial Narrow" w:cs="Calibri"/>
          <w:sz w:val="22"/>
          <w:szCs w:val="22"/>
        </w:rPr>
        <w:t xml:space="preserve">:                        </w:t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  <w:t xml:space="preserve">         W imieniu </w:t>
      </w:r>
      <w:r w:rsidRPr="001570E3"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14:paraId="598A8186" w14:textId="77777777" w:rsidR="00EB66E3" w:rsidRPr="001570E3" w:rsidRDefault="00EB66E3" w:rsidP="00EB66E3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14:paraId="3197E4FF" w14:textId="77777777" w:rsidR="00EB66E3" w:rsidRPr="001570E3" w:rsidRDefault="00EB66E3" w:rsidP="00EB66E3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Podpis:</w:t>
      </w:r>
      <w:r w:rsidRPr="001570E3">
        <w:rPr>
          <w:rFonts w:ascii="Arial Narrow" w:hAnsi="Arial Narrow" w:cs="Calibri"/>
          <w:sz w:val="22"/>
          <w:szCs w:val="22"/>
        </w:rPr>
        <w:tab/>
        <w:t>……………………                                                          Podpis: ………………………………</w:t>
      </w:r>
      <w:r w:rsidRPr="001570E3">
        <w:rPr>
          <w:rFonts w:ascii="Arial Narrow" w:hAnsi="Arial Narrow" w:cs="Calibri"/>
          <w:sz w:val="22"/>
          <w:szCs w:val="22"/>
        </w:rPr>
        <w:tab/>
      </w:r>
    </w:p>
    <w:p w14:paraId="193FE693" w14:textId="0D50BCD4" w:rsidR="00672CFE" w:rsidRDefault="00EB66E3" w:rsidP="00867426">
      <w:pPr>
        <w:widowControl w:val="0"/>
        <w:tabs>
          <w:tab w:val="left" w:pos="4667"/>
        </w:tabs>
        <w:autoSpaceDE w:val="0"/>
        <w:ind w:left="7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sectPr w:rsidR="00672CFE" w:rsidSect="00320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E878F9" w15:done="0"/>
  <w15:commentEx w15:paraId="07512852" w15:done="0"/>
  <w15:commentEx w15:paraId="35A608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CF4B" w16cex:dateUtc="2021-09-29T09:40:00Z"/>
  <w16cex:commentExtensible w16cex:durableId="24FECF8B" w16cex:dateUtc="2021-09-29T09:42:00Z"/>
  <w16cex:commentExtensible w16cex:durableId="24FECFA8" w16cex:dateUtc="2021-09-29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878F9" w16cid:durableId="24FECF4B"/>
  <w16cid:commentId w16cid:paraId="07512852" w16cid:durableId="24FECF8B"/>
  <w16cid:commentId w16cid:paraId="35A60873" w16cid:durableId="24FECF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D8D0" w14:textId="77777777" w:rsidR="00EA642D" w:rsidRDefault="00EA642D">
      <w:r>
        <w:separator/>
      </w:r>
    </w:p>
  </w:endnote>
  <w:endnote w:type="continuationSeparator" w:id="0">
    <w:p w14:paraId="3707BA88" w14:textId="77777777" w:rsidR="00EA642D" w:rsidRDefault="00EA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A48AA" w14:textId="77777777" w:rsidR="004D0CCF" w:rsidRDefault="004D0C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9497" w14:textId="77777777" w:rsidR="004D0CCF" w:rsidRDefault="0012580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0B76F" wp14:editId="1E69FF8F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840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" strokeweight=".26mm">
              <v:stroke joinstyle="miter" endcap="square"/>
            </v:shape>
          </w:pict>
        </mc:Fallback>
      </mc:AlternateContent>
    </w:r>
  </w:p>
  <w:p w14:paraId="7C14485B" w14:textId="77777777"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14:paraId="3128D3A7" w14:textId="77777777" w:rsidR="004D0CCF" w:rsidRDefault="004D0C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BEED" w14:textId="77777777" w:rsidR="004D0CCF" w:rsidRDefault="004D0C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47C0" w14:textId="77777777" w:rsidR="00EA642D" w:rsidRDefault="00EA642D">
      <w:r>
        <w:separator/>
      </w:r>
    </w:p>
  </w:footnote>
  <w:footnote w:type="continuationSeparator" w:id="0">
    <w:p w14:paraId="3CA015C0" w14:textId="77777777" w:rsidR="00EA642D" w:rsidRDefault="00EA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F242" w14:textId="77777777" w:rsidR="004D0CCF" w:rsidRDefault="004D0C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8D6E" w14:textId="77777777"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2772EE72" wp14:editId="7F3257D6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CF1B" w14:textId="77777777" w:rsidR="004D0CCF" w:rsidRDefault="004D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3">
    <w:nsid w:val="00000009"/>
    <w:multiLevelType w:val="multilevel"/>
    <w:tmpl w:val="5CD0073A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6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1604"/>
    <w:multiLevelType w:val="multilevel"/>
    <w:tmpl w:val="3D7E8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>
    <w:nsid w:val="1DB30949"/>
    <w:multiLevelType w:val="hybridMultilevel"/>
    <w:tmpl w:val="CC0EC4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F94"/>
    <w:multiLevelType w:val="hybridMultilevel"/>
    <w:tmpl w:val="856888FC"/>
    <w:name w:val="WW8Num642"/>
    <w:lvl w:ilvl="0" w:tplc="4D122EB6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D7CB7"/>
    <w:multiLevelType w:val="multilevel"/>
    <w:tmpl w:val="57722660"/>
    <w:name w:val="WW8Num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B207078"/>
    <w:multiLevelType w:val="multilevel"/>
    <w:tmpl w:val="04BC221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B2072C"/>
    <w:multiLevelType w:val="hybridMultilevel"/>
    <w:tmpl w:val="AC92ECAE"/>
    <w:name w:val="WW8Num372"/>
    <w:lvl w:ilvl="0" w:tplc="A3E62A5E">
      <w:start w:val="1"/>
      <w:numFmt w:val="decimal"/>
      <w:lvlText w:val="%1."/>
      <w:lvlJc w:val="left"/>
      <w:pPr>
        <w:tabs>
          <w:tab w:val="num" w:pos="-133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9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2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zyna S-R">
    <w15:presenceInfo w15:providerId="Windows Live" w15:userId="b9fa0c90cba829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B"/>
    <w:rsid w:val="000316AE"/>
    <w:rsid w:val="00033673"/>
    <w:rsid w:val="000616F0"/>
    <w:rsid w:val="00073FF1"/>
    <w:rsid w:val="00082279"/>
    <w:rsid w:val="00086E44"/>
    <w:rsid w:val="000A07F0"/>
    <w:rsid w:val="000A1F88"/>
    <w:rsid w:val="000B2CEF"/>
    <w:rsid w:val="00101E2A"/>
    <w:rsid w:val="00125809"/>
    <w:rsid w:val="0014483E"/>
    <w:rsid w:val="00150124"/>
    <w:rsid w:val="001570E3"/>
    <w:rsid w:val="00183FF8"/>
    <w:rsid w:val="001C56EC"/>
    <w:rsid w:val="00206A1F"/>
    <w:rsid w:val="00207826"/>
    <w:rsid w:val="00225C59"/>
    <w:rsid w:val="00270137"/>
    <w:rsid w:val="002816A2"/>
    <w:rsid w:val="0028539C"/>
    <w:rsid w:val="002D131E"/>
    <w:rsid w:val="002E6F34"/>
    <w:rsid w:val="00320375"/>
    <w:rsid w:val="00332711"/>
    <w:rsid w:val="003C0616"/>
    <w:rsid w:val="003C0CF3"/>
    <w:rsid w:val="003C610D"/>
    <w:rsid w:val="003F793C"/>
    <w:rsid w:val="004154E7"/>
    <w:rsid w:val="004D0CCF"/>
    <w:rsid w:val="004D5BCD"/>
    <w:rsid w:val="004E17F9"/>
    <w:rsid w:val="004F5A21"/>
    <w:rsid w:val="00501F90"/>
    <w:rsid w:val="00517EAF"/>
    <w:rsid w:val="00562441"/>
    <w:rsid w:val="00562F1A"/>
    <w:rsid w:val="005A6524"/>
    <w:rsid w:val="005D4EA1"/>
    <w:rsid w:val="005F73B9"/>
    <w:rsid w:val="00605912"/>
    <w:rsid w:val="00607932"/>
    <w:rsid w:val="00633179"/>
    <w:rsid w:val="00645BB5"/>
    <w:rsid w:val="00672597"/>
    <w:rsid w:val="00672CFE"/>
    <w:rsid w:val="00674A1F"/>
    <w:rsid w:val="006849B7"/>
    <w:rsid w:val="006863BB"/>
    <w:rsid w:val="00697F49"/>
    <w:rsid w:val="006E643E"/>
    <w:rsid w:val="007027D1"/>
    <w:rsid w:val="00710717"/>
    <w:rsid w:val="00710CBD"/>
    <w:rsid w:val="00737086"/>
    <w:rsid w:val="00746F7D"/>
    <w:rsid w:val="00762662"/>
    <w:rsid w:val="00767C09"/>
    <w:rsid w:val="007878BE"/>
    <w:rsid w:val="007A4170"/>
    <w:rsid w:val="007C2581"/>
    <w:rsid w:val="007D3A2C"/>
    <w:rsid w:val="007E0128"/>
    <w:rsid w:val="007E18A7"/>
    <w:rsid w:val="007F2286"/>
    <w:rsid w:val="008008E8"/>
    <w:rsid w:val="00826B46"/>
    <w:rsid w:val="008454BF"/>
    <w:rsid w:val="008550EE"/>
    <w:rsid w:val="00867426"/>
    <w:rsid w:val="008A79D3"/>
    <w:rsid w:val="008B2F1C"/>
    <w:rsid w:val="008B4208"/>
    <w:rsid w:val="008C077F"/>
    <w:rsid w:val="008C48AF"/>
    <w:rsid w:val="008F1B3E"/>
    <w:rsid w:val="008F2308"/>
    <w:rsid w:val="008F4419"/>
    <w:rsid w:val="008F4F17"/>
    <w:rsid w:val="009205CB"/>
    <w:rsid w:val="00952994"/>
    <w:rsid w:val="00960E8D"/>
    <w:rsid w:val="0097135F"/>
    <w:rsid w:val="00983418"/>
    <w:rsid w:val="009B2004"/>
    <w:rsid w:val="00A0035C"/>
    <w:rsid w:val="00A366AC"/>
    <w:rsid w:val="00A55E80"/>
    <w:rsid w:val="00A81FF3"/>
    <w:rsid w:val="00A91270"/>
    <w:rsid w:val="00A91DFB"/>
    <w:rsid w:val="00AA3805"/>
    <w:rsid w:val="00AC3B5C"/>
    <w:rsid w:val="00AC4114"/>
    <w:rsid w:val="00AE67A4"/>
    <w:rsid w:val="00B415C2"/>
    <w:rsid w:val="00B72F80"/>
    <w:rsid w:val="00B77050"/>
    <w:rsid w:val="00BA53E3"/>
    <w:rsid w:val="00BB51B9"/>
    <w:rsid w:val="00BE12ED"/>
    <w:rsid w:val="00BF4B16"/>
    <w:rsid w:val="00C04304"/>
    <w:rsid w:val="00C275D3"/>
    <w:rsid w:val="00C30FA6"/>
    <w:rsid w:val="00C515E3"/>
    <w:rsid w:val="00C537E7"/>
    <w:rsid w:val="00C710E6"/>
    <w:rsid w:val="00C85381"/>
    <w:rsid w:val="00C94C21"/>
    <w:rsid w:val="00C97ED5"/>
    <w:rsid w:val="00CC353E"/>
    <w:rsid w:val="00CC4DFB"/>
    <w:rsid w:val="00CE4CC2"/>
    <w:rsid w:val="00CF01B2"/>
    <w:rsid w:val="00D1511A"/>
    <w:rsid w:val="00D2015B"/>
    <w:rsid w:val="00D4092A"/>
    <w:rsid w:val="00D459B6"/>
    <w:rsid w:val="00D47239"/>
    <w:rsid w:val="00D52431"/>
    <w:rsid w:val="00D627F3"/>
    <w:rsid w:val="00D779E1"/>
    <w:rsid w:val="00DC2173"/>
    <w:rsid w:val="00DC4DE4"/>
    <w:rsid w:val="00DD0672"/>
    <w:rsid w:val="00DE5E89"/>
    <w:rsid w:val="00DF69B2"/>
    <w:rsid w:val="00E24487"/>
    <w:rsid w:val="00E3484A"/>
    <w:rsid w:val="00E34C25"/>
    <w:rsid w:val="00E429ED"/>
    <w:rsid w:val="00E70152"/>
    <w:rsid w:val="00E72DFA"/>
    <w:rsid w:val="00E82B22"/>
    <w:rsid w:val="00E95FC0"/>
    <w:rsid w:val="00EA642D"/>
    <w:rsid w:val="00EB5428"/>
    <w:rsid w:val="00EB5D8F"/>
    <w:rsid w:val="00EB66E3"/>
    <w:rsid w:val="00ED217F"/>
    <w:rsid w:val="00ED2DCC"/>
    <w:rsid w:val="00ED6FFA"/>
    <w:rsid w:val="00EF3DE8"/>
    <w:rsid w:val="00EF7FA0"/>
    <w:rsid w:val="00F01394"/>
    <w:rsid w:val="00F057B9"/>
    <w:rsid w:val="00F17BFE"/>
    <w:rsid w:val="00F27693"/>
    <w:rsid w:val="00F329EA"/>
    <w:rsid w:val="00F3696B"/>
    <w:rsid w:val="00F46C69"/>
    <w:rsid w:val="00F66FBE"/>
    <w:rsid w:val="00F72FAC"/>
    <w:rsid w:val="00F75BE7"/>
    <w:rsid w:val="00F85192"/>
    <w:rsid w:val="00F90E8D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A5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aliases w:val="CW_Lista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uiPriority w:val="99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aliases w:val="CW_Lista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912"/>
    <w:pPr>
      <w:suppressAutoHyphens w:val="0"/>
      <w:overflowPunct w:val="0"/>
      <w:autoSpaceDE w:val="0"/>
      <w:autoSpaceDN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05912"/>
    <w:rPr>
      <w:rFonts w:ascii="Arial" w:hAnsi="Arial"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912"/>
  </w:style>
  <w:style w:type="character" w:styleId="Pogrubienie">
    <w:name w:val="Strong"/>
    <w:basedOn w:val="Domylnaczcionkaakapitu"/>
    <w:uiPriority w:val="22"/>
    <w:qFormat/>
    <w:rsid w:val="00605912"/>
    <w:rPr>
      <w:b/>
      <w:bCs/>
    </w:rPr>
  </w:style>
  <w:style w:type="paragraph" w:customStyle="1" w:styleId="Treumowy">
    <w:name w:val="Treść_umowy"/>
    <w:basedOn w:val="Normalny"/>
    <w:uiPriority w:val="99"/>
    <w:qFormat/>
    <w:rsid w:val="00EB66E3"/>
    <w:pPr>
      <w:numPr>
        <w:numId w:val="7"/>
      </w:numPr>
      <w:suppressAutoHyphens w:val="0"/>
      <w:spacing w:after="120"/>
      <w:jc w:val="both"/>
    </w:pPr>
    <w:rPr>
      <w:rFonts w:ascii="Arial Narrow" w:hAnsi="Arial Narrow"/>
      <w:bCs/>
      <w:color w:val="000000"/>
      <w:sz w:val="22"/>
      <w:szCs w:val="22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EB66E3"/>
    <w:pPr>
      <w:widowControl w:val="0"/>
      <w:suppressAutoHyphens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  <w:lang w:eastAsia="pl-PL"/>
    </w:rPr>
  </w:style>
  <w:style w:type="character" w:customStyle="1" w:styleId="UmowyIBZnak">
    <w:name w:val="Umowy_IB Znak"/>
    <w:link w:val="UmowyIB"/>
    <w:locked/>
    <w:rsid w:val="00EB66E3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EB66E3"/>
    <w:pPr>
      <w:numPr>
        <w:numId w:val="10"/>
      </w:numPr>
      <w:spacing w:before="120"/>
      <w:jc w:val="both"/>
    </w:pPr>
    <w:rPr>
      <w:color w:val="000000"/>
      <w:sz w:val="20"/>
      <w:szCs w:val="20"/>
      <w:lang w:eastAsia="pl-PL"/>
    </w:rPr>
  </w:style>
  <w:style w:type="paragraph" w:customStyle="1" w:styleId="INSNormalny">
    <w:name w:val="INS_Normalny"/>
    <w:basedOn w:val="Normalny"/>
    <w:qFormat/>
    <w:rsid w:val="00674A1F"/>
    <w:pPr>
      <w:numPr>
        <w:numId w:val="15"/>
      </w:numPr>
      <w:suppressAutoHyphens w:val="0"/>
      <w:spacing w:before="120"/>
      <w:jc w:val="both"/>
    </w:pPr>
    <w:rPr>
      <w:rFonts w:ascii="Times New Roman" w:hAnsi="Times New Roman" w:cs="Times New Roman"/>
      <w:sz w:val="22"/>
      <w:szCs w:val="20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674A1F"/>
    <w:pPr>
      <w:numPr>
        <w:numId w:val="16"/>
      </w:num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74A1F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tre">
    <w:name w:val="Klauzula_treść"/>
    <w:basedOn w:val="Normalny"/>
    <w:link w:val="KlauzulatreZnak"/>
    <w:qFormat/>
    <w:rsid w:val="00674A1F"/>
    <w:pPr>
      <w:suppressAutoHyphens w:val="0"/>
      <w:ind w:left="284"/>
      <w:jc w:val="both"/>
    </w:pPr>
    <w:rPr>
      <w:rFonts w:ascii="Arial Narrow" w:eastAsiaTheme="minorHAnsi" w:hAnsi="Arial Narrow" w:cstheme="minorHAnsi"/>
      <w:sz w:val="2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674A1F"/>
    <w:rPr>
      <w:rFonts w:ascii="Arial Narrow" w:eastAsiaTheme="minorHAnsi" w:hAnsi="Arial Narrow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aliases w:val="CW_Lista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uiPriority w:val="99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aliases w:val="CW_Lista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912"/>
    <w:pPr>
      <w:suppressAutoHyphens w:val="0"/>
      <w:overflowPunct w:val="0"/>
      <w:autoSpaceDE w:val="0"/>
      <w:autoSpaceDN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05912"/>
    <w:rPr>
      <w:rFonts w:ascii="Arial" w:hAnsi="Arial"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912"/>
  </w:style>
  <w:style w:type="character" w:styleId="Pogrubienie">
    <w:name w:val="Strong"/>
    <w:basedOn w:val="Domylnaczcionkaakapitu"/>
    <w:uiPriority w:val="22"/>
    <w:qFormat/>
    <w:rsid w:val="00605912"/>
    <w:rPr>
      <w:b/>
      <w:bCs/>
    </w:rPr>
  </w:style>
  <w:style w:type="paragraph" w:customStyle="1" w:styleId="Treumowy">
    <w:name w:val="Treść_umowy"/>
    <w:basedOn w:val="Normalny"/>
    <w:uiPriority w:val="99"/>
    <w:qFormat/>
    <w:rsid w:val="00EB66E3"/>
    <w:pPr>
      <w:numPr>
        <w:numId w:val="7"/>
      </w:numPr>
      <w:suppressAutoHyphens w:val="0"/>
      <w:spacing w:after="120"/>
      <w:jc w:val="both"/>
    </w:pPr>
    <w:rPr>
      <w:rFonts w:ascii="Arial Narrow" w:hAnsi="Arial Narrow"/>
      <w:bCs/>
      <w:color w:val="000000"/>
      <w:sz w:val="22"/>
      <w:szCs w:val="22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EB66E3"/>
    <w:pPr>
      <w:widowControl w:val="0"/>
      <w:suppressAutoHyphens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  <w:lang w:eastAsia="pl-PL"/>
    </w:rPr>
  </w:style>
  <w:style w:type="character" w:customStyle="1" w:styleId="UmowyIBZnak">
    <w:name w:val="Umowy_IB Znak"/>
    <w:link w:val="UmowyIB"/>
    <w:locked/>
    <w:rsid w:val="00EB66E3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EB66E3"/>
    <w:pPr>
      <w:numPr>
        <w:numId w:val="10"/>
      </w:numPr>
      <w:spacing w:before="120"/>
      <w:jc w:val="both"/>
    </w:pPr>
    <w:rPr>
      <w:color w:val="000000"/>
      <w:sz w:val="20"/>
      <w:szCs w:val="20"/>
      <w:lang w:eastAsia="pl-PL"/>
    </w:rPr>
  </w:style>
  <w:style w:type="paragraph" w:customStyle="1" w:styleId="INSNormalny">
    <w:name w:val="INS_Normalny"/>
    <w:basedOn w:val="Normalny"/>
    <w:qFormat/>
    <w:rsid w:val="00674A1F"/>
    <w:pPr>
      <w:numPr>
        <w:numId w:val="15"/>
      </w:numPr>
      <w:suppressAutoHyphens w:val="0"/>
      <w:spacing w:before="120"/>
      <w:jc w:val="both"/>
    </w:pPr>
    <w:rPr>
      <w:rFonts w:ascii="Times New Roman" w:hAnsi="Times New Roman" w:cs="Times New Roman"/>
      <w:sz w:val="22"/>
      <w:szCs w:val="20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674A1F"/>
    <w:pPr>
      <w:numPr>
        <w:numId w:val="16"/>
      </w:num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74A1F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tre">
    <w:name w:val="Klauzula_treść"/>
    <w:basedOn w:val="Normalny"/>
    <w:link w:val="KlauzulatreZnak"/>
    <w:qFormat/>
    <w:rsid w:val="00674A1F"/>
    <w:pPr>
      <w:suppressAutoHyphens w:val="0"/>
      <w:ind w:left="284"/>
      <w:jc w:val="both"/>
    </w:pPr>
    <w:rPr>
      <w:rFonts w:ascii="Arial Narrow" w:eastAsiaTheme="minorHAnsi" w:hAnsi="Arial Narrow" w:cstheme="minorHAnsi"/>
      <w:sz w:val="2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674A1F"/>
    <w:rPr>
      <w:rFonts w:ascii="Arial Narrow" w:eastAsiaTheme="minorHAnsi" w:hAnsi="Arial Narrow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F80A-F104-45F7-8519-537A605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6</TotalTime>
  <Pages>7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Baranow Beata</cp:lastModifiedBy>
  <cp:revision>3</cp:revision>
  <cp:lastPrinted>2018-06-28T09:31:00Z</cp:lastPrinted>
  <dcterms:created xsi:type="dcterms:W3CDTF">2021-09-29T11:57:00Z</dcterms:created>
  <dcterms:modified xsi:type="dcterms:W3CDTF">2021-09-29T12:04:00Z</dcterms:modified>
</cp:coreProperties>
</file>