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>Wzór umowy do zapytania ofertowego DA.222.2.3.2021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>realizację usług pedagogicznych</w:t>
      </w:r>
      <w:r w:rsidRPr="00856519">
        <w:rPr>
          <w:rFonts w:ascii="Arial Narrow" w:hAnsi="Arial Narrow" w:cs="Times New Roman"/>
          <w:b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>w ramach projektu Centrum Usług Społecznych Zagórze określonego, we wniosku o dofinansowanie Projektu NR RPPM.06.02.01-22-0012/17, w ramach Regionalnego Programu Operacyjnego Województwa Pomorskiego na lat</w:t>
      </w:r>
      <w:r>
        <w:rPr>
          <w:rFonts w:ascii="Arial Narrow" w:hAnsi="Arial Narrow" w:cs="Times New Roman"/>
          <w:iCs/>
        </w:rPr>
        <w:t>a 2014 -2020,</w:t>
      </w:r>
      <w:r w:rsidRPr="00856519">
        <w:rPr>
          <w:rFonts w:ascii="Arial Narrow" w:hAnsi="Arial Narrow" w:cs="Times New Roman"/>
          <w:iCs/>
        </w:rPr>
        <w:t xml:space="preserve">  Oś Priorytetowa 6 „Integracja” Działanie 6.2. „Usługi społeczne” Poddziałanie 6.2.1 „Rozwój usług społecznych– mechanizm ZIT”, współfinansowanego ze środków Unii Europejskiej w ramach Europejskiego Funduszu Społecznego dla Uczestników ww. Projektu – osób zagrożonych ubóstwem i/lub wykluczeniem społecznym i ich rodzin z terenu Rumia Zagórze (w tym osób niesamodzielnych).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2021 r. w Rumi,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>
        <w:rPr>
          <w:rFonts w:ascii="Arial Narrow" w:hAnsi="Arial Narrow" w:cs="Times New Roman"/>
          <w:iCs/>
        </w:rPr>
        <w:t>publicznych (j. t. Dz. U. z 2021 r. poz. 1129</w:t>
      </w:r>
      <w:r w:rsidRPr="00856519">
        <w:rPr>
          <w:rFonts w:ascii="Arial Narrow" w:hAnsi="Arial Narrow" w:cs="Times New Roman"/>
          <w:iCs/>
        </w:rPr>
        <w:t xml:space="preserve"> z późn.zm) - Zarządzenie nr 34/2020 Dyrektora Miejskiego Ośrodka Pomocy Społecznej w Rumi z 08.12.2020 r.)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Zleceniodawcą</w:t>
      </w:r>
      <w:r w:rsidRPr="00856519">
        <w:rPr>
          <w:rFonts w:ascii="Arial Narrow" w:hAnsi="Arial Narrow" w:cs="Times New Roman"/>
        </w:rPr>
        <w:t xml:space="preserve"> reprezentowanym przez: 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„Zleceniobiorcą”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 xml:space="preserve">Zleceniodawca </w:t>
      </w:r>
      <w:r w:rsidRPr="00E2663B">
        <w:rPr>
          <w:rFonts w:ascii="Arial Narrow" w:hAnsi="Arial Narrow"/>
        </w:rPr>
        <w:t xml:space="preserve">zleca, a </w:t>
      </w:r>
      <w:r w:rsidRPr="00E2663B">
        <w:rPr>
          <w:rFonts w:ascii="Arial Narrow" w:hAnsi="Arial Narrow"/>
          <w:b/>
        </w:rPr>
        <w:t>Zleceniobiorca</w:t>
      </w:r>
      <w:r w:rsidRPr="00E2663B">
        <w:rPr>
          <w:rFonts w:ascii="Arial Narrow" w:hAnsi="Arial Narrow"/>
        </w:rPr>
        <w:t xml:space="preserve"> przyjmujący zlecenie zobowiązuje się do wykonania za wynagrodzeniem świadczenia usług pedagogicznych </w:t>
      </w:r>
      <w:r w:rsidRPr="00E2663B">
        <w:rPr>
          <w:rFonts w:ascii="Arial Narrow" w:hAnsi="Arial Narrow"/>
          <w:bCs/>
          <w:iCs/>
        </w:rPr>
        <w:t>dla Uczestników</w:t>
      </w:r>
      <w:r w:rsidRPr="00E2663B">
        <w:rPr>
          <w:rFonts w:ascii="Arial Narrow" w:hAnsi="Arial Narrow"/>
        </w:rPr>
        <w:t xml:space="preserve"> projektu.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Pr="00856519">
        <w:rPr>
          <w:rFonts w:ascii="Arial Narrow" w:hAnsi="Arial Narrow" w:cs="Times New Roman"/>
          <w:b/>
        </w:rPr>
        <w:t xml:space="preserve">Zleceniobiorcy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Pr="00856519">
        <w:rPr>
          <w:rFonts w:ascii="Arial Narrow" w:hAnsi="Arial Narrow" w:cs="Times New Roman"/>
          <w:b/>
        </w:rPr>
        <w:t xml:space="preserve">od dnia zawarcia umowy do 31.10.2022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>z harmonogramem świadczenia usługi uzgodnionym przez</w:t>
      </w:r>
      <w:r w:rsidRPr="00856519">
        <w:rPr>
          <w:rFonts w:ascii="Arial Narrow" w:hAnsi="Arial Narrow" w:cs="Times New Roman"/>
          <w:b/>
        </w:rPr>
        <w:t xml:space="preserve"> Zleceniobiorcę </w:t>
      </w:r>
      <w:r w:rsidRPr="00856519">
        <w:rPr>
          <w:rFonts w:ascii="Arial Narrow" w:hAnsi="Arial Narrow" w:cs="Times New Roman"/>
        </w:rPr>
        <w:t>ze</w:t>
      </w:r>
      <w:r w:rsidRPr="00856519">
        <w:rPr>
          <w:rFonts w:ascii="Arial Narrow" w:hAnsi="Arial Narrow" w:cs="Times New Roman"/>
          <w:b/>
        </w:rPr>
        <w:t xml:space="preserve"> Zleceniodawcą.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§ łącznie wynosi 588,5  godziny,  w tym: </w:t>
      </w:r>
      <w:r w:rsidR="00A1424A">
        <w:rPr>
          <w:rFonts w:ascii="Arial Narrow" w:hAnsi="Arial Narrow" w:cs="Times New Roman"/>
          <w:b/>
        </w:rPr>
        <w:t>szacowana wielkość</w:t>
      </w:r>
      <w:r w:rsidRPr="00856519">
        <w:rPr>
          <w:rFonts w:ascii="Arial Narrow" w:hAnsi="Arial Narrow" w:cs="Times New Roman"/>
          <w:b/>
        </w:rPr>
        <w:t xml:space="preserve"> niniejszego zlecenia wynosi:</w:t>
      </w:r>
    </w:p>
    <w:p w:rsidR="00856519" w:rsidRPr="00856519" w:rsidRDefault="00856519" w:rsidP="00EC3C1D">
      <w:pPr>
        <w:pStyle w:val="NormalnyWeb1"/>
        <w:numPr>
          <w:ilvl w:val="0"/>
          <w:numId w:val="4"/>
        </w:numPr>
        <w:spacing w:before="0" w:after="0" w:line="360" w:lineRule="auto"/>
        <w:ind w:left="704" w:hanging="420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łączna </w:t>
      </w:r>
      <w:r>
        <w:rPr>
          <w:rFonts w:ascii="Arial Narrow" w:hAnsi="Arial Narrow"/>
        </w:rPr>
        <w:t>liczba godzin w 2021 roku: 300</w:t>
      </w:r>
      <w:r w:rsidRPr="00856519">
        <w:rPr>
          <w:rFonts w:ascii="Arial Narrow" w:hAnsi="Arial Narrow"/>
        </w:rPr>
        <w:t xml:space="preserve"> h, wg ustalonego harmonogramu,</w:t>
      </w:r>
      <w:r>
        <w:rPr>
          <w:rFonts w:ascii="Arial Narrow" w:eastAsia="Calibri" w:hAnsi="Arial Narrow"/>
        </w:rPr>
        <w:t xml:space="preserve"> o którym mowa</w:t>
      </w:r>
      <w:r w:rsidR="00A1424A">
        <w:rPr>
          <w:rFonts w:ascii="Arial Narrow" w:eastAsia="Calibri" w:hAnsi="Arial Narrow"/>
        </w:rPr>
        <w:t xml:space="preserve">  w ust. 3</w:t>
      </w:r>
      <w:r w:rsidRPr="00856519">
        <w:rPr>
          <w:rFonts w:ascii="Arial Narrow" w:eastAsia="Calibri" w:hAnsi="Arial Narrow"/>
        </w:rPr>
        <w:t xml:space="preserve"> niniejszego §,</w:t>
      </w:r>
    </w:p>
    <w:p w:rsidR="00856519" w:rsidRPr="00F8592A" w:rsidRDefault="00856519" w:rsidP="00EC3C1D">
      <w:pPr>
        <w:pStyle w:val="NormalnyWeb1"/>
        <w:numPr>
          <w:ilvl w:val="0"/>
          <w:numId w:val="4"/>
        </w:numPr>
        <w:spacing w:before="0" w:after="0" w:line="360" w:lineRule="auto"/>
        <w:ind w:left="704" w:hanging="420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/>
        </w:rPr>
        <w:t>łączna liczb</w:t>
      </w:r>
      <w:r>
        <w:rPr>
          <w:rFonts w:ascii="Arial Narrow" w:hAnsi="Arial Narrow"/>
        </w:rPr>
        <w:t xml:space="preserve">a godzin w 2022 roku: 288,5 </w:t>
      </w:r>
      <w:r w:rsidRPr="00856519">
        <w:rPr>
          <w:rFonts w:ascii="Arial Narrow" w:hAnsi="Arial Narrow"/>
        </w:rPr>
        <w:t>h, wg ustalonego harmonogramu</w:t>
      </w:r>
      <w:r>
        <w:rPr>
          <w:rFonts w:ascii="Arial Narrow" w:eastAsia="Calibri" w:hAnsi="Arial Narrow"/>
        </w:rPr>
        <w:t xml:space="preserve"> o którym mowa</w:t>
      </w:r>
      <w:r w:rsidR="00A1424A">
        <w:rPr>
          <w:rFonts w:ascii="Arial Narrow" w:eastAsia="Calibri" w:hAnsi="Arial Narrow"/>
        </w:rPr>
        <w:t xml:space="preserve"> w ust. 3</w:t>
      </w:r>
      <w:r w:rsidRPr="00856519">
        <w:rPr>
          <w:rFonts w:ascii="Arial Narrow" w:eastAsia="Calibri" w:hAnsi="Arial Narrow"/>
        </w:rPr>
        <w:t xml:space="preserve"> niniejszego §.</w:t>
      </w:r>
    </w:p>
    <w:p w:rsidR="00856519" w:rsidRPr="00F8592A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>omocy Społecznej w Rumi – budynek Klubu</w:t>
      </w:r>
      <w:r w:rsidR="00F8592A">
        <w:rPr>
          <w:rFonts w:ascii="Arial Narrow" w:hAnsi="Arial Narrow" w:cs="Times New Roman"/>
          <w:i/>
        </w:rPr>
        <w:t xml:space="preserve"> </w:t>
      </w:r>
      <w:r w:rsidR="00F8592A" w:rsidRPr="00F8592A">
        <w:rPr>
          <w:rFonts w:ascii="Arial Narrow" w:hAnsi="Arial Narrow" w:cs="Times New Roman"/>
        </w:rPr>
        <w:t>Integracji</w:t>
      </w:r>
      <w:r w:rsidRPr="00F8592A">
        <w:rPr>
          <w:rFonts w:ascii="Arial Narrow" w:hAnsi="Arial Narrow" w:cs="Times New Roman"/>
        </w:rPr>
        <w:t xml:space="preserve"> Społecznych Zagórze</w:t>
      </w:r>
      <w:r w:rsidR="00F8592A">
        <w:rPr>
          <w:rFonts w:ascii="Arial Narrow" w:hAnsi="Arial Narrow" w:cs="Times New Roman"/>
        </w:rPr>
        <w:t xml:space="preserve">, ul. </w:t>
      </w:r>
      <w:proofErr w:type="spellStart"/>
      <w:r w:rsidR="00F8592A">
        <w:rPr>
          <w:rFonts w:ascii="Arial Narrow" w:hAnsi="Arial Narrow" w:cs="Times New Roman"/>
        </w:rPr>
        <w:t>Sabata</w:t>
      </w:r>
      <w:proofErr w:type="spellEnd"/>
      <w:r w:rsidR="00F8592A">
        <w:rPr>
          <w:rFonts w:ascii="Arial Narrow" w:hAnsi="Arial Narrow" w:cs="Times New Roman"/>
        </w:rPr>
        <w:t xml:space="preserve"> 3</w:t>
      </w:r>
      <w:r w:rsidRPr="00856519">
        <w:rPr>
          <w:rFonts w:ascii="Arial Narrow" w:hAnsi="Arial Narrow" w:cs="Times New Roman"/>
        </w:rPr>
        <w:t>, 84-230 Rumia lub inne miejsce  w Rumi wskazane przez</w:t>
      </w:r>
      <w:r w:rsidRPr="00856519">
        <w:rPr>
          <w:rFonts w:ascii="Arial Narrow" w:hAnsi="Arial Narrow" w:cs="Times New Roman"/>
          <w:b/>
        </w:rPr>
        <w:t xml:space="preserve"> Zleceniodawcę</w:t>
      </w:r>
      <w:r w:rsidR="00F8592A">
        <w:rPr>
          <w:rFonts w:ascii="Arial Narrow" w:hAnsi="Arial Narrow" w:cs="Times New Roman"/>
        </w:rPr>
        <w:t>,</w:t>
      </w:r>
    </w:p>
    <w:p w:rsidR="00856519" w:rsidRPr="00F8592A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F8592A">
        <w:rPr>
          <w:rFonts w:ascii="Arial Narrow" w:hAnsi="Arial Narrow"/>
          <w:b/>
        </w:rPr>
        <w:t>Zleceniodawca</w:t>
      </w:r>
      <w:r w:rsidRPr="00F8592A">
        <w:rPr>
          <w:rFonts w:ascii="Arial Narrow" w:hAnsi="Arial Narrow"/>
        </w:rPr>
        <w:t xml:space="preserve"> będzie świadczył usługi, o których mowa w niniejszym §,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:rsidR="00856519" w:rsidRPr="00856519" w:rsidRDefault="00856519" w:rsidP="00EC3C1D">
      <w:pPr>
        <w:pStyle w:val="NormalnyWeb1"/>
        <w:numPr>
          <w:ilvl w:val="0"/>
          <w:numId w:val="18"/>
        </w:numPr>
        <w:tabs>
          <w:tab w:val="left" w:pos="300"/>
          <w:tab w:val="left" w:pos="325"/>
          <w:tab w:val="left" w:pos="567"/>
          <w:tab w:val="left" w:pos="851"/>
        </w:tabs>
        <w:spacing w:before="0" w:after="0"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 warsztaty (zakończone wydaniem zaświadczenia) i szkolenia dla rodziców,</w:t>
      </w:r>
    </w:p>
    <w:p w:rsidR="00856519" w:rsidRPr="00856519" w:rsidRDefault="00856519" w:rsidP="00EC3C1D">
      <w:pPr>
        <w:pStyle w:val="NormalnyWeb1"/>
        <w:numPr>
          <w:ilvl w:val="0"/>
          <w:numId w:val="18"/>
        </w:numPr>
        <w:tabs>
          <w:tab w:val="left" w:pos="300"/>
          <w:tab w:val="left" w:pos="325"/>
        </w:tabs>
        <w:spacing w:before="0" w:after="0" w:line="360" w:lineRule="auto"/>
        <w:ind w:left="567" w:hanging="283"/>
        <w:jc w:val="both"/>
        <w:rPr>
          <w:rFonts w:ascii="Arial Narrow" w:hAnsi="Arial Narrow"/>
          <w:color w:val="000000"/>
        </w:rPr>
      </w:pPr>
      <w:r w:rsidRPr="00856519">
        <w:rPr>
          <w:rFonts w:ascii="Arial Narrow" w:hAnsi="Arial Narrow"/>
        </w:rPr>
        <w:t>wspieranie rodziców w radzeniu sobie w codziennych kontaktach z dziećmi i młodzieżą,</w:t>
      </w:r>
    </w:p>
    <w:p w:rsidR="00856519" w:rsidRPr="00856519" w:rsidRDefault="00856519" w:rsidP="00EC3C1D">
      <w:pPr>
        <w:pStyle w:val="NormalnyWeb1"/>
        <w:numPr>
          <w:ilvl w:val="0"/>
          <w:numId w:val="18"/>
        </w:numPr>
        <w:tabs>
          <w:tab w:val="left" w:pos="300"/>
          <w:tab w:val="left" w:pos="567"/>
        </w:tabs>
        <w:spacing w:before="0" w:after="0" w:line="360" w:lineRule="auto"/>
        <w:ind w:left="567" w:hanging="283"/>
        <w:jc w:val="both"/>
        <w:rPr>
          <w:rFonts w:ascii="Arial Narrow" w:hAnsi="Arial Narrow"/>
        </w:rPr>
      </w:pPr>
      <w:r w:rsidRPr="00856519">
        <w:rPr>
          <w:rFonts w:ascii="Arial Narrow" w:hAnsi="Arial Narrow"/>
          <w:color w:val="000000"/>
        </w:rPr>
        <w:t>edukację rodziców w obszarze: pozyskania umiejętności lepszego p</w:t>
      </w:r>
      <w:r w:rsidR="00F8592A">
        <w:rPr>
          <w:rFonts w:ascii="Arial Narrow" w:hAnsi="Arial Narrow"/>
          <w:color w:val="000000"/>
        </w:rPr>
        <w:t xml:space="preserve">orozumiewania się </w:t>
      </w:r>
      <w:r w:rsidRPr="00856519">
        <w:rPr>
          <w:rFonts w:ascii="Arial Narrow" w:hAnsi="Arial Narrow"/>
          <w:color w:val="000000"/>
        </w:rPr>
        <w:t xml:space="preserve"> z dziećmi i młodzieżą, dialogu i kształtowaniu więzi opartych na wzajemnym szacunku, refleksji nad własną postawą wychowawczą, wymiany doświadczeń pomiędzy Uczestnikami Projektu i ich rodzinami.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lastRenderedPageBreak/>
        <w:t>Jedna godzina świadczeni</w:t>
      </w:r>
      <w:r w:rsidR="00F8592A">
        <w:rPr>
          <w:rFonts w:ascii="Arial Narrow" w:hAnsi="Arial Narrow" w:cs="Times New Roman"/>
        </w:rPr>
        <w:t>a usług, o których mowa w niniejszym §</w:t>
      </w:r>
      <w:r w:rsidRPr="00856519">
        <w:rPr>
          <w:rFonts w:ascii="Arial Narrow" w:hAnsi="Arial Narrow" w:cs="Times New Roman"/>
        </w:rPr>
        <w:t xml:space="preserve"> to 60 minut.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</w:rPr>
        <w:t>Zleceniobiorca</w:t>
      </w:r>
      <w:r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Pr="00856519">
        <w:rPr>
          <w:rFonts w:ascii="Arial Narrow" w:hAnsi="Arial Narrow" w:cs="Times New Roman"/>
        </w:rPr>
        <w:t xml:space="preserve"> §, za cenę podaną w ofercie, zgodnie z zasadami dotyczącymi realizacji zlecenia określonymi w zapytaniu oraz w ofercie </w:t>
      </w:r>
      <w:r w:rsidRPr="00856519">
        <w:rPr>
          <w:rFonts w:ascii="Arial Narrow" w:hAnsi="Arial Narrow" w:cs="Times New Roman"/>
          <w:b/>
        </w:rPr>
        <w:t>Zleceniobiorcy</w:t>
      </w:r>
      <w:r w:rsidRPr="00856519">
        <w:rPr>
          <w:rFonts w:ascii="Arial Narrow" w:hAnsi="Arial Narrow" w:cs="Times New Roman"/>
        </w:rPr>
        <w:t xml:space="preserve"> stanowiącej </w:t>
      </w:r>
      <w:r w:rsidRPr="00856519">
        <w:rPr>
          <w:rFonts w:ascii="Arial Narrow" w:hAnsi="Arial Narrow" w:cs="Times New Roman"/>
          <w:b/>
        </w:rPr>
        <w:t>załącznik nr 2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(zwanej dalej „</w:t>
      </w:r>
      <w:r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Pr="00856519">
        <w:rPr>
          <w:rFonts w:ascii="Arial Narrow" w:hAnsi="Arial Narrow" w:cs="Times New Roman"/>
          <w:b/>
        </w:rPr>
        <w:t>wytycznymi</w:t>
      </w:r>
      <w:r w:rsidRPr="00856519">
        <w:rPr>
          <w:rFonts w:ascii="Arial Narrow" w:hAnsi="Arial Narrow" w:cs="Times New Roman"/>
        </w:rPr>
        <w:t xml:space="preserve">”). </w:t>
      </w:r>
    </w:p>
    <w:p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Zleceniobiorca</w:t>
      </w:r>
      <w:r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>/osoba wskazana do realizacji zamówienia posiada</w:t>
      </w:r>
      <w:r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 w:rsidRPr="00856519">
        <w:rPr>
          <w:rFonts w:ascii="Arial Narrow" w:eastAsia="Lucida Sans Unicode" w:hAnsi="Arial Narrow" w:cs="Times New Roman"/>
          <w:b/>
        </w:rPr>
        <w:t xml:space="preserve">Zleceniobiorca </w:t>
      </w:r>
      <w:r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eastAsia="Lucida Sans Unicode" w:hAnsi="Arial Narrow" w:cs="Times New Roman"/>
          <w:b/>
        </w:rPr>
        <w:t xml:space="preserve">Zleceniobiorca </w:t>
      </w:r>
      <w:r w:rsidRPr="00856519">
        <w:rPr>
          <w:rFonts w:ascii="Arial Narrow" w:eastAsia="Lucida Sans Unicode" w:hAnsi="Arial Narrow" w:cs="Times New Roman"/>
        </w:rPr>
        <w:t xml:space="preserve">oświadcza, że </w:t>
      </w:r>
      <w:r w:rsidRPr="00856519">
        <w:rPr>
          <w:rFonts w:ascii="Arial Narrow" w:eastAsia="Lucida Sans Unicode" w:hAnsi="Arial Narrow" w:cs="Times New Roman"/>
          <w:b/>
        </w:rPr>
        <w:t>nie zachodzi</w:t>
      </w:r>
      <w:r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Usługi będące przedmiotem niniejszej umowy, rozumiane są jako spotkania bezpośrednie pedagoga z daną osobą/grupą i nie obejmują </w:t>
      </w:r>
      <w:r w:rsidRPr="00856519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Pr="00856519">
        <w:rPr>
          <w:rFonts w:ascii="Arial Narrow" w:hAnsi="Arial Narrow" w:cs="Times New Roman"/>
          <w:b/>
          <w:bCs/>
        </w:rPr>
        <w:t>Zleceniobiorca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:rsidR="00856519" w:rsidRPr="00856519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osoba wskazana do realizacji zamówienia posiada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>do wykonywania zawodu pedagoga,</w:t>
      </w:r>
      <w:r w:rsidRPr="00856519">
        <w:rPr>
          <w:rFonts w:ascii="Arial Narrow" w:hAnsi="Arial Narrow"/>
        </w:rPr>
        <w:t xml:space="preserve"> oraz posiadają kwalifikacje do prowadzenia usług, będących przedmiotem niniejszej umowy,</w:t>
      </w:r>
    </w:p>
    <w:p w:rsidR="00856519" w:rsidRPr="0068484E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będzie realizować przedmiot niniejszej umowy, zgodnie z zasadami wykonywania zawodu pedagoga, w szczególności będzie wykonywać obowiązki wynikają</w:t>
      </w:r>
      <w:r w:rsidR="00E25F3C">
        <w:rPr>
          <w:rFonts w:ascii="Arial Narrow" w:hAnsi="Arial Narrow"/>
          <w:bCs/>
        </w:rPr>
        <w:t xml:space="preserve">ce z niniejszej umowy </w:t>
      </w:r>
      <w:r w:rsidRPr="00856519">
        <w:rPr>
          <w:rFonts w:ascii="Arial Narrow" w:hAnsi="Arial Narrow"/>
          <w:bCs/>
        </w:rPr>
        <w:t>ze starannością wynikającą z wiedzy pedagogicznej oraz zasad etyki pedagoga,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>/osoba wskazana do realizacji zamówienia jest dyspozycyjna</w:t>
      </w:r>
      <w:r w:rsidRPr="00856519">
        <w:rPr>
          <w:rFonts w:ascii="Arial Narrow" w:hAnsi="Arial Narrow"/>
          <w:bCs/>
        </w:rPr>
        <w:t xml:space="preserve"> i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Zleceniodawcę</w:t>
      </w:r>
      <w:r w:rsidRPr="00856519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>/osoba wskazana do realizacji zamówienia posługuje się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</w:t>
      </w:r>
      <w:r w:rsidRPr="00856519">
        <w:rPr>
          <w:rFonts w:ascii="Arial Narrow" w:hAnsi="Arial Narrow"/>
          <w:bCs/>
        </w:rPr>
        <w:lastRenderedPageBreak/>
        <w:t xml:space="preserve">świadczenia usługi. 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nie posiada</w:t>
      </w:r>
      <w:r w:rsidR="00E25F3C">
        <w:rPr>
          <w:rFonts w:ascii="Arial Narrow" w:hAnsi="Arial Narrow"/>
          <w:bCs/>
        </w:rPr>
        <w:t>/osoba wskazana do realizacji zamówienia nie posiada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:rsidR="00856519" w:rsidRPr="006B7273" w:rsidRDefault="00856519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 w:rsidRPr="006B7273">
        <w:rPr>
          <w:rFonts w:ascii="Arial Narrow" w:hAnsi="Arial Narrow"/>
          <w:b/>
          <w:bCs/>
        </w:rPr>
        <w:t>Zleceniobiorca zobowiązuje się w szczególności do:</w:t>
      </w:r>
      <w:r w:rsidRPr="006B7273">
        <w:rPr>
          <w:rFonts w:ascii="Arial Narrow" w:hAnsi="Arial Narrow"/>
          <w:bCs/>
        </w:rPr>
        <w:t xml:space="preserve">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>wykonywania przedmiotu niniejszej umowy osobiście,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Zleceniodawcę</w:t>
      </w:r>
      <w:r w:rsidRPr="00856519">
        <w:rPr>
          <w:rFonts w:ascii="Arial Narrow" w:hAnsi="Arial Narrow" w:cs="Times New Roman"/>
          <w:bCs/>
        </w:rPr>
        <w:t xml:space="preserve">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Zleceniodawcy</w:t>
      </w:r>
      <w:r w:rsidRPr="00856519">
        <w:rPr>
          <w:rFonts w:ascii="Arial Narrow" w:hAnsi="Arial Narrow" w:cs="Times New Roman"/>
        </w:rPr>
        <w:t xml:space="preserve"> uzupełnionej dokumentacji związanej z realizowanym Projektem, potwierdzającym zrealizowaną usługę; </w:t>
      </w:r>
      <w:r w:rsidRPr="00856519">
        <w:rPr>
          <w:rFonts w:ascii="Arial Narrow" w:hAnsi="Arial Narrow" w:cs="Times New Roman"/>
          <w:color w:val="000000"/>
        </w:rPr>
        <w:t>najpóźniej w ciągu pięciu dni od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Zleceniodawcy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Zleceniodawcę,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Zleceniodawcy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Zleceniodawcy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Zleceniodawcy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Zleceniodawcę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Zleceniobiorca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Zleceniodawcy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</w:t>
      </w:r>
      <w:r w:rsidRPr="00856519">
        <w:rPr>
          <w:rFonts w:ascii="Arial Narrow" w:eastAsia="Lucida Sans Unicode" w:hAnsi="Arial Narrow" w:cs="Times New Roman"/>
          <w:color w:val="000000"/>
        </w:rPr>
        <w:lastRenderedPageBreak/>
        <w:t>przeznaczonych na usługi pedagogiczne.</w:t>
      </w:r>
    </w:p>
    <w:p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856519" w:rsidRPr="00856519">
        <w:rPr>
          <w:rFonts w:ascii="Arial Narrow" w:hAnsi="Arial Narrow" w:cs="Times New Roman"/>
          <w:b/>
          <w:bCs/>
        </w:rPr>
        <w:t xml:space="preserve">Zleceniodawcy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856519" w:rsidRPr="00856519">
        <w:rPr>
          <w:rFonts w:ascii="Arial Narrow" w:hAnsi="Arial Narrow" w:cs="Times New Roman"/>
          <w:b/>
          <w:bCs/>
        </w:rPr>
        <w:t xml:space="preserve">Zleceniobiorcy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Pr="00856519">
        <w:rPr>
          <w:rFonts w:ascii="Arial Narrow" w:hAnsi="Arial Narrow" w:cs="Times New Roman"/>
          <w:b/>
          <w:bCs/>
        </w:rPr>
        <w:t>Zleceniodawcy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Wszelkie sprawy, które mogą zaistnieć w toku realizacji postanowień wynikających z niniejszej umowy oraz nadzór nad jej realizacją będzie sprawowany przez: 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Pr="00856519">
        <w:rPr>
          <w:rFonts w:ascii="Arial Narrow" w:hAnsi="Arial Narrow"/>
          <w:b/>
          <w:color w:val="00000A"/>
        </w:rPr>
        <w:t>Zleceniobiorcy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Zleceniodawcy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>Osoby wskazane w ust. 1 niniejszego §, są uprawnione i zobowiązane do utrzymywania bieżących kontaktów w trakcie wykonywania niniejszej umowy.</w:t>
      </w: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§ 4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Usługi </w:t>
      </w:r>
      <w:r w:rsidR="00B60180">
        <w:rPr>
          <w:rFonts w:ascii="Arial Narrow" w:hAnsi="Arial Narrow" w:cs="Times New Roman"/>
          <w:bCs/>
        </w:rPr>
        <w:t>świadczone</w:t>
      </w:r>
      <w:r w:rsidRPr="00856519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856519">
        <w:rPr>
          <w:rFonts w:ascii="Arial Narrow" w:hAnsi="Arial Narrow" w:cs="Times New Roman"/>
          <w:b/>
          <w:bCs/>
        </w:rPr>
        <w:t>Zleceniodawcę</w:t>
      </w:r>
      <w:r w:rsidRPr="00856519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Pr="00856519">
        <w:rPr>
          <w:rFonts w:ascii="Arial Narrow" w:hAnsi="Arial Narrow" w:cs="Times New Roman"/>
          <w:b/>
          <w:bCs/>
        </w:rPr>
        <w:t>Zleceniobiorcę</w:t>
      </w:r>
      <w:r w:rsidRPr="00856519">
        <w:rPr>
          <w:rFonts w:ascii="Arial Narrow" w:hAnsi="Arial Narrow" w:cs="Times New Roman"/>
          <w:bCs/>
        </w:rPr>
        <w:t xml:space="preserve"> w terminie do pięciu dni każdego miesiąca</w:t>
      </w:r>
      <w:r w:rsidR="00B60180">
        <w:rPr>
          <w:rFonts w:ascii="Arial Narrow" w:hAnsi="Arial Narrow" w:cs="Times New Roman"/>
          <w:bCs/>
        </w:rPr>
        <w:t xml:space="preserve"> za miesiąc poprzedni</w:t>
      </w:r>
      <w:r w:rsidRPr="00856519">
        <w:rPr>
          <w:rFonts w:ascii="Arial Narrow" w:hAnsi="Arial Narrow" w:cs="Times New Roman"/>
          <w:bCs/>
        </w:rPr>
        <w:t xml:space="preserve"> po zrealizowaniu usługi i uznaniu przez </w:t>
      </w:r>
      <w:r w:rsidRPr="00856519">
        <w:rPr>
          <w:rFonts w:ascii="Arial Narrow" w:hAnsi="Arial Narrow" w:cs="Times New Roman"/>
          <w:b/>
          <w:bCs/>
        </w:rPr>
        <w:t>Zleceniodawcę</w:t>
      </w:r>
      <w:r w:rsidRPr="00856519">
        <w:rPr>
          <w:rFonts w:ascii="Arial Narrow" w:hAnsi="Arial Narrow" w:cs="Times New Roman"/>
          <w:bCs/>
        </w:rPr>
        <w:t xml:space="preserve"> ich należytego wykonania. 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 i niniejszej umowie</w:t>
      </w:r>
      <w:r w:rsidRPr="00856519">
        <w:rPr>
          <w:rFonts w:ascii="Arial Narrow" w:hAnsi="Arial Narrow"/>
          <w:bCs/>
          <w:i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przypadku, stwierdzenia przez </w:t>
      </w:r>
      <w:r w:rsidR="00856519" w:rsidRPr="00856519">
        <w:rPr>
          <w:rFonts w:ascii="Arial Narrow" w:hAnsi="Arial Narrow" w:cs="Times New Roman"/>
          <w:b/>
          <w:bCs/>
        </w:rPr>
        <w:t xml:space="preserve">Zleceniodawcę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856519" w:rsidRPr="00856519">
        <w:rPr>
          <w:rFonts w:ascii="Arial Narrow" w:hAnsi="Arial Narrow" w:cs="Times New Roman"/>
          <w:b/>
          <w:bCs/>
        </w:rPr>
        <w:t xml:space="preserve">Zleceniobiorcę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 xml:space="preserve">Zleceniodawca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856519" w:rsidRPr="00856519">
        <w:rPr>
          <w:rFonts w:ascii="Arial Narrow" w:hAnsi="Arial Narrow" w:cs="Times New Roman"/>
          <w:b/>
          <w:bCs/>
        </w:rPr>
        <w:t xml:space="preserve">Zleceniobiorcy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Zleceniodawcę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Zleceniodawca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Pr="00856519">
        <w:rPr>
          <w:rFonts w:ascii="Arial Narrow" w:hAnsi="Arial Narrow" w:cs="Times New Roman"/>
          <w:b/>
          <w:bCs/>
        </w:rPr>
        <w:t>Zleceniobiorcy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Pr="00856519">
        <w:rPr>
          <w:rFonts w:ascii="Arial Narrow" w:hAnsi="Arial Narrow"/>
          <w:b/>
          <w:bCs/>
        </w:rPr>
        <w:t xml:space="preserve">Zleceniobiorcy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Odpłatność będzie dokonywana </w:t>
      </w:r>
      <w:r w:rsidRPr="00856519">
        <w:rPr>
          <w:rFonts w:ascii="Arial Narrow" w:hAnsi="Arial Narrow" w:cs="Times New Roman"/>
        </w:rPr>
        <w:t xml:space="preserve">w transzach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 xml:space="preserve">, 1 x w miesiącu z dołu </w:t>
      </w:r>
      <w:r w:rsidRPr="00856519">
        <w:rPr>
          <w:rFonts w:ascii="Arial Narrow" w:hAnsi="Arial Narrow" w:cs="Times New Roman"/>
          <w:bCs/>
        </w:rPr>
        <w:t xml:space="preserve">według faktycznej ilości godzin zrealizowanych po przedłożeniu ewidencji czasu pracy w terminie </w:t>
      </w:r>
      <w:r w:rsidRPr="00856519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1.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>Wskazane w ust. 1 niniejszego § ceny jednostkowe będą niezmienne przez okres realizacji Projektu, z zastrzeżeniem § 9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 xml:space="preserve">Zleceniodawca </w:t>
      </w:r>
      <w:r w:rsidRPr="00856519">
        <w:rPr>
          <w:rFonts w:ascii="Arial Narrow" w:hAnsi="Arial Narrow"/>
          <w:bCs/>
        </w:rPr>
        <w:t>dopuszcza płatność wynagrodzenia za wykonanie prz</w:t>
      </w:r>
      <w:r w:rsidR="00E2663B">
        <w:rPr>
          <w:rFonts w:ascii="Arial Narrow" w:hAnsi="Arial Narrow"/>
          <w:bCs/>
        </w:rPr>
        <w:t>edmiotu umowy</w:t>
      </w:r>
      <w:r w:rsidRPr="00856519">
        <w:rPr>
          <w:rFonts w:ascii="Arial Narrow" w:hAnsi="Arial Narrow"/>
          <w:bCs/>
        </w:rPr>
        <w:t xml:space="preserve"> w transzach, po każdym miesiącu na podstawie zatwierdzonej ewidencji liczby godzin świadczonych usług, o której mowa w § 4 niniejszej umowy oraz prawidłowo wystawionej faktury VAT/rachunku. 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/>
          <w:bCs/>
        </w:rPr>
        <w:t xml:space="preserve">Zleceniobiorca </w:t>
      </w:r>
      <w:r w:rsidRPr="00856519">
        <w:rPr>
          <w:rFonts w:ascii="Arial Narrow" w:hAnsi="Arial Narrow"/>
          <w:bCs/>
        </w:rPr>
        <w:t>wystawia fakturę, o której mowa w niniejszym paragrafie, po zatwierdzeniu ewidencji, o którym mowa w § 4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 xml:space="preserve">Zleceniodawcy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 przelewem na konto wskazane w fakturze.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Pr="00856519">
        <w:rPr>
          <w:rFonts w:ascii="Arial Narrow" w:hAnsi="Arial Narrow"/>
          <w:b/>
        </w:rPr>
        <w:t>Zleceniodawca</w:t>
      </w:r>
      <w:r w:rsidRPr="00856519">
        <w:rPr>
          <w:rFonts w:ascii="Arial Narrow" w:hAnsi="Arial Narrow"/>
        </w:rPr>
        <w:t xml:space="preserve"> wezwie </w:t>
      </w:r>
      <w:r w:rsidRPr="00856519">
        <w:rPr>
          <w:rFonts w:ascii="Arial Narrow" w:hAnsi="Arial Narrow"/>
          <w:b/>
        </w:rPr>
        <w:t xml:space="preserve">Zleceniobiorcę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Zleceniodawca</w:t>
      </w:r>
      <w:r w:rsidRPr="00856519">
        <w:rPr>
          <w:rFonts w:ascii="Arial Narrow" w:hAnsi="Arial Narrow"/>
        </w:rPr>
        <w:t xml:space="preserve"> zastrzega sobie prawo do każdorazowego zwrotu otrzymanej od </w:t>
      </w:r>
      <w:r w:rsidRPr="00856519">
        <w:rPr>
          <w:rFonts w:ascii="Arial Narrow" w:hAnsi="Arial Narrow"/>
          <w:b/>
        </w:rPr>
        <w:t xml:space="preserve">Zleceniobiorcy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Zleceniodawcy</w:t>
      </w:r>
      <w:r w:rsidRPr="00856519">
        <w:rPr>
          <w:rFonts w:ascii="Arial Narrow" w:hAnsi="Arial Narrow"/>
        </w:rPr>
        <w:t xml:space="preserve"> poprawnego dokumentu.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Zleceniodawcy</w:t>
      </w:r>
      <w:r w:rsidRPr="00856519">
        <w:rPr>
          <w:rFonts w:ascii="Arial Narrow" w:hAnsi="Arial Narrow"/>
        </w:rPr>
        <w:t xml:space="preserve">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/>
        </w:rPr>
        <w:t>Zleceniobiorca</w:t>
      </w:r>
      <w:r w:rsidRPr="00856519">
        <w:rPr>
          <w:rFonts w:ascii="Arial Narrow" w:hAnsi="Arial Narrow"/>
        </w:rPr>
        <w:t xml:space="preserve"> ponosi odpowiedzialność za rzetelność, prawidłowość i terminowość rozliczenia </w:t>
      </w:r>
      <w:r w:rsidRPr="00856519">
        <w:rPr>
          <w:rFonts w:ascii="Arial Narrow" w:hAnsi="Arial Narrow"/>
        </w:rPr>
        <w:lastRenderedPageBreak/>
        <w:t>wszelkich podatków i innych należności publicznoprawnych wskazanych w cenie w ofercie.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Zleceniobiorcy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ze środków Unii Europejskiej     w ramach Europejskiego Funduszu Społecznego z funduszy Unii Europejskiej – Europejskiego.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Zleceniodawca</w:t>
      </w:r>
      <w:r w:rsidRPr="00856519">
        <w:rPr>
          <w:rFonts w:ascii="Arial Narrow" w:hAnsi="Arial Narrow"/>
        </w:rPr>
        <w:t xml:space="preserve"> zastrzega sobie możliwość ograniczenia jego zakresu i zmiany terminu wypłaty wynagrodzenia (określonego w ust. 8 niniejszego paragrafu), jeżeli z przyczyn niezależnych od </w:t>
      </w:r>
      <w:r w:rsidRPr="00856519">
        <w:rPr>
          <w:rFonts w:ascii="Arial Narrow" w:hAnsi="Arial Narrow"/>
          <w:b/>
        </w:rPr>
        <w:t>Zleceniodawcy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Pr="00856519">
        <w:rPr>
          <w:rFonts w:ascii="Arial Narrow" w:hAnsi="Arial Narrow"/>
          <w:b/>
        </w:rPr>
        <w:t xml:space="preserve">Zleceniobiorca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t>Z</w:t>
      </w:r>
      <w:r w:rsidRPr="00856519">
        <w:rPr>
          <w:rFonts w:ascii="Arial Narrow" w:hAnsi="Arial Narrow"/>
          <w:b/>
        </w:rPr>
        <w:t>leceniodawca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Zleceniodawcę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faktury. </w:t>
      </w:r>
      <w:r w:rsidRPr="00856519">
        <w:rPr>
          <w:rFonts w:ascii="Arial Narrow" w:hAnsi="Arial Narrow"/>
          <w:b/>
          <w:bCs/>
        </w:rPr>
        <w:t>Zleceniodawca</w:t>
      </w:r>
      <w:r w:rsidRPr="00856519">
        <w:rPr>
          <w:rFonts w:ascii="Arial Narrow" w:hAnsi="Arial Narrow"/>
        </w:rPr>
        <w:t xml:space="preserve"> będzie informował </w:t>
      </w:r>
      <w:r w:rsidRPr="00856519">
        <w:rPr>
          <w:rFonts w:ascii="Arial Narrow" w:hAnsi="Arial Narrow"/>
          <w:b/>
        </w:rPr>
        <w:t xml:space="preserve">Zleceniobiorcę </w:t>
      </w:r>
      <w:r w:rsidRPr="00856519">
        <w:rPr>
          <w:rFonts w:ascii="Arial Narrow" w:hAnsi="Arial Narrow"/>
        </w:rPr>
        <w:t xml:space="preserve">o przewidywanym terminie zapłaty.  </w:t>
      </w:r>
      <w:r w:rsidRPr="00856519">
        <w:rPr>
          <w:rFonts w:ascii="Arial Narrow" w:hAnsi="Arial Narrow"/>
          <w:b/>
        </w:rPr>
        <w:t>Zleceniobiorcy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/>
        </w:rPr>
        <w:t xml:space="preserve">Zleceniobiorca </w:t>
      </w:r>
      <w:r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:rsidR="00856519" w:rsidRPr="00856519" w:rsidRDefault="00856519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Zleceniobiorca</w:t>
      </w:r>
      <w:r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:rsidR="00856519" w:rsidRPr="00856519" w:rsidRDefault="00856519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Zleceniobiorca</w:t>
      </w:r>
      <w:r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Pr="00856519">
        <w:rPr>
          <w:rFonts w:ascii="Arial Narrow" w:hAnsi="Arial Narrow"/>
          <w:b/>
          <w:bCs/>
          <w:color w:val="00000A"/>
        </w:rPr>
        <w:t>Zleceniodawcy</w:t>
      </w:r>
      <w:r w:rsidRPr="00856519">
        <w:rPr>
          <w:rFonts w:ascii="Arial Narrow" w:hAnsi="Arial Narrow"/>
          <w:bCs/>
          <w:color w:val="00000A"/>
        </w:rPr>
        <w:t xml:space="preserve"> wyrażonej na piśmie. </w:t>
      </w: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lastRenderedPageBreak/>
        <w:t xml:space="preserve">Z zastrzeżeniem sytuacji, o których mowa w § 9 pkt 2 Zleceniobiorca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Zleceniodawcy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4% łącznego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2% łącznego wynagrodzenia brutto za cały okres umowy wskazanego w § 5 ust. 1 niniejszej umowy,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 xml:space="preserve">Zleceniodawca </w:t>
      </w:r>
      <w:r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 w:rsidRPr="00856519">
        <w:rPr>
          <w:rFonts w:ascii="Arial Narrow" w:eastAsia="Lucida Sans Unicode" w:hAnsi="Arial Narrow"/>
          <w:b/>
          <w:bCs/>
        </w:rPr>
        <w:t>Zleceniobiorcy</w:t>
      </w:r>
      <w:r w:rsidRPr="00856519">
        <w:rPr>
          <w:rFonts w:ascii="Arial Narrow" w:eastAsia="Lucida Sans Unicode" w:hAnsi="Arial Narrow"/>
          <w:bCs/>
        </w:rPr>
        <w:t>.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Zleceniodawca</w:t>
      </w:r>
      <w:r w:rsidRPr="00856519">
        <w:rPr>
          <w:rFonts w:ascii="Arial Narrow" w:eastAsia="Lucida Sans Unicode" w:hAnsi="Arial Narrow"/>
          <w:bCs/>
        </w:rPr>
        <w:t xml:space="preserve"> zastrzega sobie prawo dochodzenia odszkodowania uzupełniającego na zasadach ogólnych, jeżeli powstałe szkody będą wyższe od nałożonych kar umownych.  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Zleceniodawca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Pr="00856519">
        <w:rPr>
          <w:rFonts w:ascii="Arial Narrow" w:hAnsi="Arial Narrow"/>
          <w:b/>
          <w:bCs/>
          <w:color w:val="00000A"/>
        </w:rPr>
        <w:t>Zleceniobiorca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1,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 xml:space="preserve">Zleceniodawcy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>) dopuścił się naruszeń zasad etyki oraz standardów wykonywania zawodu, w tym m.in. w zakresie ochrony tajemnicy zawodowej, ochrony danych osobowych uczestników lub innych naruszeń podważających zaufanie do Zleceniobiorcy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:rsidR="00856519" w:rsidRPr="00856519" w:rsidRDefault="00396FC7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5.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Zleceniodawcy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Zleceniodawca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856519" w:rsidRPr="00856519">
        <w:rPr>
          <w:rFonts w:ascii="Arial Narrow" w:hAnsi="Arial Narrow"/>
          <w:b/>
          <w:bCs/>
          <w:color w:val="00000A"/>
        </w:rPr>
        <w:t xml:space="preserve">Zleceniobiorca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 xml:space="preserve">Zleceniodawcę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856519" w:rsidRPr="00856519">
        <w:rPr>
          <w:rFonts w:ascii="Arial Narrow" w:hAnsi="Arial Narrow"/>
          <w:b/>
          <w:bCs/>
          <w:color w:val="00000A"/>
        </w:rPr>
        <w:t>Zleceniobiorcę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396FC7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56519" w:rsidRPr="00856519">
        <w:rPr>
          <w:rFonts w:ascii="Arial Narrow" w:hAnsi="Arial Narrow"/>
          <w:bCs/>
          <w:color w:val="00000A"/>
        </w:rPr>
        <w:t>6.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 xml:space="preserve">W przypadkach, o których mowa w ust. 4 i 5 niniejszego §, Zleceniobiorcy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</w:p>
    <w:p w:rsidR="00396FC7" w:rsidRDefault="00396FC7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68484E" w:rsidRPr="00856519" w:rsidRDefault="0068484E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lastRenderedPageBreak/>
        <w:t>§ 9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>:</w:t>
      </w:r>
    </w:p>
    <w:p w:rsidR="00856519" w:rsidRPr="00856519" w:rsidRDefault="00856519" w:rsidP="00EC3C1D">
      <w:pPr>
        <w:widowControl w:val="0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zmiany powszechnie obowiązujących przepisów prawa lub wynikających z prawomocnych orzeczeń lub ostatecznych aktów administracyjnych właściwych organów – w takim zakresie, w jakim będzie to niezbędne w celu dostosowania postanowień niniejszej umowy   do zaistniałego stanu prawnego lub faktycznego,</w:t>
      </w:r>
    </w:p>
    <w:p w:rsidR="00856519" w:rsidRPr="00856519" w:rsidRDefault="00856519" w:rsidP="00EC3C1D">
      <w:pPr>
        <w:widowControl w:val="0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siły wyższej – rozumianą jako wystąpienie zdarzenia nadzwyczajnego, zewnętrznego, niemożliwego do przewidzenia i zapobieżenia, którego nie dało się uniknąć nawet przy zachowaniu należytej staranności, a które uniemożliwia </w:t>
      </w:r>
      <w:r w:rsidRPr="00856519">
        <w:rPr>
          <w:rFonts w:ascii="Arial Narrow" w:hAnsi="Arial Narrow" w:cs="Times New Roman"/>
          <w:b/>
        </w:rPr>
        <w:t xml:space="preserve">Zleceniobiorcy </w:t>
      </w:r>
      <w:r w:rsidRPr="00856519">
        <w:rPr>
          <w:rFonts w:ascii="Arial Narrow" w:hAnsi="Arial Narrow" w:cs="Times New Roman"/>
        </w:rPr>
        <w:t xml:space="preserve">wykonanie jego zobowiązania w całości lub części. W przypadku wystąpienia siły wyższej </w:t>
      </w:r>
      <w:r w:rsidRPr="00856519">
        <w:rPr>
          <w:rFonts w:ascii="Arial Narrow" w:hAnsi="Arial Narrow" w:cs="Times New Roman"/>
          <w:b/>
        </w:rPr>
        <w:t xml:space="preserve">Zleceniobiorca </w:t>
      </w:r>
      <w:r w:rsidRPr="00856519">
        <w:rPr>
          <w:rFonts w:ascii="Arial Narrow" w:hAnsi="Arial Narrow" w:cs="Times New Roman"/>
        </w:rPr>
        <w:t>zobowiązany jest dołożyć wszelkich starań w celu ograniczenia do minimum opóźnienia w wykonywaniu swoich zobowiązań umownych, powstałego na skutek działania siły wyższej,</w:t>
      </w:r>
    </w:p>
    <w:p w:rsidR="00856519" w:rsidRPr="00856519" w:rsidRDefault="00856519" w:rsidP="00EC3C1D">
      <w:pPr>
        <w:widowControl w:val="0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zmiany wniosku o dofinansowanie Projektu zaakceptowaną przez Instytucję Zarządzającą w zakresie, w jakim zmiana ta ma wpływ na wykonanie przedmiotu niniejszej umowy,</w:t>
      </w:r>
    </w:p>
    <w:p w:rsidR="00856519" w:rsidRPr="00B60180" w:rsidRDefault="00856519" w:rsidP="00EC3C1D">
      <w:pPr>
        <w:widowControl w:val="0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 Narrow" w:hAnsi="Arial Narrow"/>
          <w:b/>
          <w:bCs/>
          <w:color w:val="00000A"/>
        </w:rPr>
      </w:pPr>
      <w:r w:rsidRPr="00C919C0">
        <w:rPr>
          <w:rFonts w:ascii="Arial Narrow" w:hAnsi="Arial Narrow" w:cs="Times New Roman"/>
        </w:rPr>
        <w:t>w zakresie zmiany terminu realizacji umowy,</w:t>
      </w:r>
      <w:r w:rsidRPr="00856519">
        <w:rPr>
          <w:rFonts w:ascii="Arial Narrow" w:hAnsi="Arial Narrow" w:cs="Times New Roman"/>
        </w:rPr>
        <w:t xml:space="preserve"> w sytuacji gdyby konieczność taka wynikała z okoliczności leżących po stronie </w:t>
      </w:r>
      <w:r w:rsidRPr="00856519">
        <w:rPr>
          <w:rFonts w:ascii="Arial Narrow" w:hAnsi="Arial Narrow" w:cs="Times New Roman"/>
          <w:b/>
        </w:rPr>
        <w:t>Zleceniodawcy</w:t>
      </w:r>
      <w:r w:rsidR="00C919C0">
        <w:rPr>
          <w:rFonts w:ascii="Arial Narrow" w:hAnsi="Arial Narrow" w:cs="Times New Roman"/>
        </w:rPr>
        <w:t xml:space="preserve"> lub innych okoliczności</w:t>
      </w:r>
      <w:r w:rsidRPr="00856519">
        <w:rPr>
          <w:rFonts w:ascii="Arial Narrow" w:hAnsi="Arial Narrow" w:cs="Times New Roman"/>
        </w:rPr>
        <w:t xml:space="preserve"> o charakterze obiektywnym,</w:t>
      </w:r>
      <w:r w:rsidRPr="00856519">
        <w:rPr>
          <w:rFonts w:ascii="Arial Narrow" w:hAnsi="Arial Narrow" w:cs="Times New Roman"/>
          <w:bCs/>
        </w:rPr>
        <w:t xml:space="preserve"> których nie można było przewidzieć w momencie zawarcia umowy</w:t>
      </w:r>
      <w:r w:rsidRPr="00856519">
        <w:rPr>
          <w:rFonts w:ascii="Arial Narrow" w:hAnsi="Arial Narrow" w:cs="Times New Roman"/>
        </w:rPr>
        <w:t xml:space="preserve">.  </w:t>
      </w:r>
    </w:p>
    <w:p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 xml:space="preserve">Zleceniodawcy </w:t>
      </w:r>
      <w:r w:rsidRPr="00856519">
        <w:rPr>
          <w:rFonts w:ascii="Arial Narrow" w:hAnsi="Arial Narrow"/>
        </w:rPr>
        <w:t xml:space="preserve">lub </w:t>
      </w:r>
      <w:r w:rsidRPr="00856519">
        <w:rPr>
          <w:rFonts w:ascii="Arial Narrow" w:hAnsi="Arial Narrow"/>
          <w:b/>
        </w:rPr>
        <w:t>Zleceniobiorcy</w:t>
      </w:r>
      <w:r w:rsidRPr="00856519">
        <w:rPr>
          <w:rFonts w:ascii="Arial Narrow" w:hAnsi="Arial Narrow"/>
        </w:rPr>
        <w:t xml:space="preserve">, 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Pr="00856519">
        <w:rPr>
          <w:rFonts w:ascii="Arial Narrow" w:hAnsi="Arial Narrow"/>
          <w:b/>
        </w:rPr>
        <w:t>stron</w:t>
      </w:r>
      <w:r w:rsidRPr="00856519">
        <w:rPr>
          <w:rFonts w:ascii="Arial Narrow" w:hAnsi="Arial Narrow"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nie wymaga formy aneksu. W takim przypadku konieczne jest jednak doręczenie za potwierdzeniem odbioru drugiej Stronie pisemnej informacji o tym fakcie.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:rsidR="00856519" w:rsidRPr="00856519" w:rsidRDefault="00856519" w:rsidP="00856519">
      <w:pPr>
        <w:tabs>
          <w:tab w:val="left" w:pos="426"/>
        </w:tabs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t xml:space="preserve">Umowę zawiera się na czas określony </w:t>
      </w:r>
      <w:r w:rsidRPr="00856519">
        <w:rPr>
          <w:rFonts w:ascii="Arial Narrow" w:hAnsi="Arial Narrow" w:cs="Times New Roman"/>
          <w:b/>
        </w:rPr>
        <w:t xml:space="preserve">do 31.10. 2022 r. 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lastRenderedPageBreak/>
        <w:t>§ 12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Pr="00856519">
        <w:rPr>
          <w:rFonts w:ascii="Arial Narrow" w:hAnsi="Arial Narrow"/>
          <w:b/>
          <w:bCs/>
          <w:color w:val="00000A"/>
        </w:rPr>
        <w:t>Zleceniodawcy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>Załącznik nr 2 – Oferta Zleceniobiorcy.</w:t>
      </w:r>
    </w:p>
    <w:p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 xml:space="preserve">  § 14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Pr="00856519">
        <w:rPr>
          <w:rFonts w:ascii="Arial Narrow" w:hAnsi="Arial Narrow"/>
          <w:b/>
          <w:bCs/>
          <w:color w:val="00000A"/>
        </w:rPr>
        <w:t>Zleceniobiorcy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Zleceniodawcy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856519" w:rsidRPr="00856519" w:rsidRDefault="00396FC7" w:rsidP="00396FC7">
      <w:pPr>
        <w:spacing w:line="360" w:lineRule="auto"/>
        <w:ind w:left="360"/>
        <w:jc w:val="both"/>
        <w:rPr>
          <w:rFonts w:ascii="Arial Narrow" w:hAnsi="Arial Narrow"/>
        </w:rPr>
      </w:pPr>
      <w:r w:rsidRPr="00856519">
        <w:rPr>
          <w:rFonts w:ascii="Arial Narrow" w:hAnsi="Arial Narrow" w:cs="Times New Roman"/>
          <w:b/>
        </w:rPr>
        <w:t>ZLECENIOBIORCA</w:t>
      </w:r>
      <w:r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 xml:space="preserve">ZLECENIODAWCA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71" w:rsidRDefault="00523971">
      <w:r>
        <w:separator/>
      </w:r>
    </w:p>
  </w:endnote>
  <w:endnote w:type="continuationSeparator" w:id="0">
    <w:p w:rsidR="00523971" w:rsidRDefault="0052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6804BE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4337" type="#_x0000_t32" style="position:absolute;left:0;text-align:left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<v:stroke joinstyle="miter" endcap="square"/>
        </v:shape>
      </w:pict>
    </w:r>
  </w:p>
  <w:p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4D0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71" w:rsidRDefault="00523971">
      <w:r>
        <w:separator/>
      </w:r>
    </w:p>
  </w:footnote>
  <w:footnote w:type="continuationSeparator" w:id="0">
    <w:p w:rsidR="00523971" w:rsidRDefault="00523971">
      <w:r>
        <w:continuationSeparator/>
      </w:r>
    </w:p>
  </w:footnote>
  <w:footnote w:id="1">
    <w:p w:rsidR="00856519" w:rsidRPr="00856519" w:rsidRDefault="00856519" w:rsidP="00856519">
      <w:pPr>
        <w:pStyle w:val="Tekstprzypisudolnego"/>
        <w:contextualSpacing/>
        <w:jc w:val="both"/>
        <w:rPr>
          <w:rFonts w:ascii="Calibri" w:hAnsi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1201D6">
        <w:rPr>
          <w:rFonts w:ascii="Calibri" w:hAnsi="Calibri"/>
          <w:bCs/>
        </w:rPr>
        <w:t>Zapis zamieszczony we wzorze formularza w celach informacyjnych – do usunięcia przez Wykonawcę</w:t>
      </w: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W zależności od formy prawnej Wykonawcy</w:t>
      </w: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SPÓŁKI OSOBOWE: SPÓŁKA JAWNA (</w:t>
      </w:r>
      <w:proofErr w:type="spellStart"/>
      <w:r w:rsidRPr="001201D6">
        <w:rPr>
          <w:rFonts w:ascii="Calibri" w:hAnsi="Calibri"/>
          <w:sz w:val="16"/>
          <w:szCs w:val="16"/>
        </w:rPr>
        <w:t>sp.j</w:t>
      </w:r>
      <w:proofErr w:type="spellEnd"/>
      <w:r w:rsidRPr="001201D6"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 w:rsidRPr="001201D6">
        <w:rPr>
          <w:rFonts w:ascii="Calibri" w:hAnsi="Calibri"/>
          <w:sz w:val="16"/>
          <w:szCs w:val="16"/>
        </w:rPr>
        <w:t>sp.p</w:t>
      </w:r>
      <w:proofErr w:type="spellEnd"/>
      <w:r w:rsidRPr="001201D6">
        <w:rPr>
          <w:rFonts w:ascii="Calibri" w:hAnsi="Calibri"/>
          <w:sz w:val="16"/>
          <w:szCs w:val="16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</w:p>
    <w:p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856519" w:rsidRDefault="00856519" w:rsidP="00856519">
      <w:pPr>
        <w:contextualSpacing/>
        <w:jc w:val="both"/>
        <w:rPr>
          <w:color w:val="000000"/>
          <w:sz w:val="20"/>
          <w:szCs w:val="20"/>
        </w:rPr>
      </w:pPr>
      <w:r w:rsidRPr="001201D6"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856519" w:rsidRDefault="00856519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856519" w:rsidRDefault="00856519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856519" w:rsidRDefault="00856519" w:rsidP="00856519">
      <w:pPr>
        <w:pStyle w:val="Tekstprzypisudolnego"/>
      </w:pPr>
    </w:p>
    <w:p w:rsidR="00856519" w:rsidRDefault="00856519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1FC63A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8"/>
    <o:shapelayout v:ext="edit">
      <o:idmap v:ext="edit" data="1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DFB"/>
    <w:rsid w:val="00033673"/>
    <w:rsid w:val="00050942"/>
    <w:rsid w:val="000616F0"/>
    <w:rsid w:val="00073FF1"/>
    <w:rsid w:val="00082279"/>
    <w:rsid w:val="00086E44"/>
    <w:rsid w:val="000A07F0"/>
    <w:rsid w:val="000A1F88"/>
    <w:rsid w:val="00101E2A"/>
    <w:rsid w:val="0014483E"/>
    <w:rsid w:val="00150124"/>
    <w:rsid w:val="0017141A"/>
    <w:rsid w:val="00183FF8"/>
    <w:rsid w:val="001C56EC"/>
    <w:rsid w:val="00206A1F"/>
    <w:rsid w:val="00225C59"/>
    <w:rsid w:val="0024191E"/>
    <w:rsid w:val="00270137"/>
    <w:rsid w:val="0028539C"/>
    <w:rsid w:val="002D131E"/>
    <w:rsid w:val="002E6F34"/>
    <w:rsid w:val="002F43CF"/>
    <w:rsid w:val="00320375"/>
    <w:rsid w:val="00332711"/>
    <w:rsid w:val="00380285"/>
    <w:rsid w:val="00396FC7"/>
    <w:rsid w:val="003C0616"/>
    <w:rsid w:val="003C0CF3"/>
    <w:rsid w:val="003C610D"/>
    <w:rsid w:val="003C67DD"/>
    <w:rsid w:val="004D0CCF"/>
    <w:rsid w:val="004E17F9"/>
    <w:rsid w:val="004F5A21"/>
    <w:rsid w:val="00501F90"/>
    <w:rsid w:val="00517EAF"/>
    <w:rsid w:val="00523971"/>
    <w:rsid w:val="00562441"/>
    <w:rsid w:val="00562F1A"/>
    <w:rsid w:val="005C1300"/>
    <w:rsid w:val="005D4EA1"/>
    <w:rsid w:val="005F73B9"/>
    <w:rsid w:val="00607932"/>
    <w:rsid w:val="00613407"/>
    <w:rsid w:val="00633179"/>
    <w:rsid w:val="00645BB5"/>
    <w:rsid w:val="00672597"/>
    <w:rsid w:val="006804BE"/>
    <w:rsid w:val="0068484E"/>
    <w:rsid w:val="006849B7"/>
    <w:rsid w:val="006863BB"/>
    <w:rsid w:val="00697F49"/>
    <w:rsid w:val="006A4E22"/>
    <w:rsid w:val="006B7273"/>
    <w:rsid w:val="006D6012"/>
    <w:rsid w:val="006E643E"/>
    <w:rsid w:val="007027D1"/>
    <w:rsid w:val="00737086"/>
    <w:rsid w:val="00746F7D"/>
    <w:rsid w:val="00762662"/>
    <w:rsid w:val="007E0128"/>
    <w:rsid w:val="007E18A7"/>
    <w:rsid w:val="007F2286"/>
    <w:rsid w:val="00826B46"/>
    <w:rsid w:val="008454BF"/>
    <w:rsid w:val="00846D59"/>
    <w:rsid w:val="008550EE"/>
    <w:rsid w:val="00856519"/>
    <w:rsid w:val="008B4208"/>
    <w:rsid w:val="008C077F"/>
    <w:rsid w:val="008F1B3E"/>
    <w:rsid w:val="008F2308"/>
    <w:rsid w:val="008F4419"/>
    <w:rsid w:val="00952994"/>
    <w:rsid w:val="00960E8D"/>
    <w:rsid w:val="009B2004"/>
    <w:rsid w:val="00A0035C"/>
    <w:rsid w:val="00A1424A"/>
    <w:rsid w:val="00A366AC"/>
    <w:rsid w:val="00A81FF3"/>
    <w:rsid w:val="00A91270"/>
    <w:rsid w:val="00A91DFB"/>
    <w:rsid w:val="00AA3805"/>
    <w:rsid w:val="00AC4114"/>
    <w:rsid w:val="00B415C2"/>
    <w:rsid w:val="00B60180"/>
    <w:rsid w:val="00B72F80"/>
    <w:rsid w:val="00B77050"/>
    <w:rsid w:val="00BA53E3"/>
    <w:rsid w:val="00BE12ED"/>
    <w:rsid w:val="00C04304"/>
    <w:rsid w:val="00C275D3"/>
    <w:rsid w:val="00C30FA6"/>
    <w:rsid w:val="00C515E3"/>
    <w:rsid w:val="00C85381"/>
    <w:rsid w:val="00C919C0"/>
    <w:rsid w:val="00C97ED5"/>
    <w:rsid w:val="00CC353E"/>
    <w:rsid w:val="00CC4DFB"/>
    <w:rsid w:val="00CF01B2"/>
    <w:rsid w:val="00D1511A"/>
    <w:rsid w:val="00D2015B"/>
    <w:rsid w:val="00D4092A"/>
    <w:rsid w:val="00DA5A7B"/>
    <w:rsid w:val="00DC4DE4"/>
    <w:rsid w:val="00DC625E"/>
    <w:rsid w:val="00DD0672"/>
    <w:rsid w:val="00DF69B2"/>
    <w:rsid w:val="00E03B0D"/>
    <w:rsid w:val="00E25F3C"/>
    <w:rsid w:val="00E2663B"/>
    <w:rsid w:val="00E269A9"/>
    <w:rsid w:val="00E3484A"/>
    <w:rsid w:val="00E34C25"/>
    <w:rsid w:val="00E51683"/>
    <w:rsid w:val="00E70152"/>
    <w:rsid w:val="00E95FC0"/>
    <w:rsid w:val="00EB5428"/>
    <w:rsid w:val="00EC3C1D"/>
    <w:rsid w:val="00ED2DCC"/>
    <w:rsid w:val="00ED6FF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4:docId w14:val="106480EC"/>
  <w15:docId w15:val="{533E237E-6500-4615-9844-3F7414C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142</TotalTime>
  <Pages>10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13</cp:revision>
  <cp:lastPrinted>2018-06-05T11:13:00Z</cp:lastPrinted>
  <dcterms:created xsi:type="dcterms:W3CDTF">2021-09-24T06:39:00Z</dcterms:created>
  <dcterms:modified xsi:type="dcterms:W3CDTF">2021-09-28T09:50:00Z</dcterms:modified>
</cp:coreProperties>
</file>