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3BB1" w14:textId="77777777" w:rsidR="00314844" w:rsidRPr="00192647" w:rsidRDefault="00314844" w:rsidP="00314844">
      <w:pPr>
        <w:pStyle w:val="Standard"/>
        <w:spacing w:line="276" w:lineRule="auto"/>
        <w:contextualSpacing/>
        <w:rPr>
          <w:rFonts w:ascii="Arial Narrow" w:hAnsi="Arial Narrow"/>
          <w:b/>
        </w:rPr>
      </w:pPr>
      <w:r w:rsidRPr="00192647">
        <w:rPr>
          <w:rFonts w:ascii="Arial Narrow" w:hAnsi="Arial Narrow"/>
          <w:b/>
        </w:rPr>
        <w:t>DA.222.2.1.2022</w:t>
      </w:r>
    </w:p>
    <w:p w14:paraId="1E7FA490" w14:textId="6F53336D" w:rsidR="00314844" w:rsidRPr="00192647" w:rsidRDefault="00314844" w:rsidP="00314844">
      <w:pPr>
        <w:rPr>
          <w:rFonts w:ascii="Arial Narrow" w:hAnsi="Arial Narrow"/>
        </w:rPr>
      </w:pP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</w:r>
      <w:r w:rsidRPr="00192647">
        <w:rPr>
          <w:rFonts w:ascii="Arial Narrow" w:hAnsi="Arial Narrow"/>
        </w:rPr>
        <w:tab/>
        <w:t xml:space="preserve">       </w:t>
      </w:r>
      <w:r w:rsidR="00192647">
        <w:rPr>
          <w:rFonts w:ascii="Arial Narrow" w:hAnsi="Arial Narrow"/>
        </w:rPr>
        <w:t xml:space="preserve">      </w:t>
      </w:r>
      <w:r w:rsidR="007C45B2">
        <w:rPr>
          <w:rFonts w:ascii="Arial Narrow" w:hAnsi="Arial Narrow"/>
        </w:rPr>
        <w:t xml:space="preserve">  Rumia, dnia 11</w:t>
      </w:r>
      <w:r w:rsidRPr="00192647">
        <w:rPr>
          <w:rFonts w:ascii="Arial Narrow" w:hAnsi="Arial Narrow"/>
        </w:rPr>
        <w:t>.02.2022 r.</w:t>
      </w:r>
    </w:p>
    <w:p w14:paraId="1C5CCD8B" w14:textId="77777777" w:rsidR="00314844" w:rsidRPr="00192647" w:rsidRDefault="00314844" w:rsidP="00314844">
      <w:pPr>
        <w:rPr>
          <w:rFonts w:ascii="Arial Narrow" w:hAnsi="Arial Narrow"/>
        </w:rPr>
      </w:pPr>
    </w:p>
    <w:p w14:paraId="2BE23F28" w14:textId="77777777" w:rsidR="00314844" w:rsidRPr="00192647" w:rsidRDefault="00314844" w:rsidP="00314844">
      <w:pPr>
        <w:rPr>
          <w:rFonts w:ascii="Arial Narrow" w:hAnsi="Arial Narrow"/>
        </w:rPr>
      </w:pPr>
    </w:p>
    <w:p w14:paraId="32C1DE20" w14:textId="77777777" w:rsidR="00E91AAB" w:rsidRDefault="00E91AAB" w:rsidP="00E91AAB">
      <w:pPr>
        <w:jc w:val="center"/>
        <w:rPr>
          <w:rFonts w:ascii="Arial Narrow" w:hAnsi="Arial Narrow"/>
          <w:b/>
          <w:bCs/>
        </w:rPr>
      </w:pPr>
    </w:p>
    <w:p w14:paraId="52733FED" w14:textId="77777777" w:rsidR="00E91AAB" w:rsidRDefault="00E91AAB" w:rsidP="00E91AAB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INFORMACJA O WYBORZE</w:t>
      </w:r>
    </w:p>
    <w:p w14:paraId="2A6839D2" w14:textId="77777777" w:rsidR="00E91AAB" w:rsidRDefault="00E91AAB" w:rsidP="00E91AAB">
      <w:pPr>
        <w:jc w:val="center"/>
        <w:rPr>
          <w:rFonts w:ascii="Arial Narrow" w:hAnsi="Arial Narrow"/>
        </w:rPr>
      </w:pPr>
    </w:p>
    <w:p w14:paraId="7B7EF524" w14:textId="54AD1B49" w:rsidR="00E91AAB" w:rsidRPr="00E91AAB" w:rsidRDefault="00E91AAB" w:rsidP="00E91AAB">
      <w:pPr>
        <w:pStyle w:val="Standard"/>
        <w:spacing w:line="276" w:lineRule="auto"/>
        <w:contextualSpacing/>
        <w:jc w:val="both"/>
        <w:rPr>
          <w:rFonts w:ascii="Arial Narrow" w:hAnsi="Arial Narrow"/>
          <w:strike/>
        </w:rPr>
      </w:pPr>
      <w:r>
        <w:rPr>
          <w:rFonts w:ascii="Arial Narrow" w:eastAsia="Times New Roman" w:hAnsi="Arial Narrow"/>
          <w:lang w:eastAsia="pl-PL"/>
        </w:rPr>
        <w:t xml:space="preserve">Miejski Ośrodek </w:t>
      </w:r>
      <w:r w:rsidRPr="00E91AAB">
        <w:rPr>
          <w:rFonts w:ascii="Arial Narrow" w:eastAsia="Times New Roman" w:hAnsi="Arial Narrow"/>
          <w:lang w:eastAsia="pl-PL"/>
        </w:rPr>
        <w:t>Pomocy Społecznej w Rumi informu</w:t>
      </w:r>
      <w:r w:rsidRPr="00E91AAB">
        <w:rPr>
          <w:rFonts w:ascii="Arial Narrow" w:hAnsi="Arial Narrow"/>
        </w:rPr>
        <w:t>je, że w postępowaniu DA.222.2.1.2022</w:t>
      </w:r>
      <w:r w:rsidRPr="00E91AAB">
        <w:rPr>
          <w:rFonts w:ascii="Arial Narrow" w:eastAsia="Times New Roman" w:hAnsi="Arial Narrow"/>
          <w:lang w:eastAsia="pl-PL"/>
        </w:rPr>
        <w:t xml:space="preserve"> przeprowadzonym w drodze analizy rynku poprzez zapytanie ofertowe na</w:t>
      </w:r>
      <w:r w:rsidRPr="00E91AAB">
        <w:rPr>
          <w:rFonts w:ascii="Arial Narrow" w:hAnsi="Arial Narrow" w:cs="Arial"/>
          <w:color w:val="000000"/>
        </w:rPr>
        <w:t xml:space="preserve"> </w:t>
      </w:r>
      <w:r w:rsidRPr="00E91AAB">
        <w:rPr>
          <w:rFonts w:ascii="Arial Narrow" w:hAnsi="Arial Narrow" w:cs="Arial"/>
          <w:color w:val="000000"/>
        </w:rPr>
        <w:t>realizację usług doradztwa zawodowego, przygotowania i przeprowadzenia warsztatów aktywizacji zawodowej oraz usług wspierających aktywizację zawodową dla odbiorców ostatecznych projektu Klub integracji społecznej – ZAGÓRZE</w:t>
      </w:r>
      <w:r w:rsidRPr="00E91AAB">
        <w:rPr>
          <w:rFonts w:ascii="Arial Narrow" w:hAnsi="Arial Narrow" w:cs="Times New Roman"/>
        </w:rPr>
        <w:t xml:space="preserve"> </w:t>
      </w:r>
      <w:r w:rsidRPr="00E91AAB">
        <w:rPr>
          <w:rFonts w:ascii="Arial Narrow" w:hAnsi="Arial Narrow" w:cs="Arial"/>
          <w:color w:val="000000"/>
        </w:rPr>
        <w:t xml:space="preserve">NR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E91AAB">
        <w:rPr>
          <w:rFonts w:ascii="Arial Narrow" w:hAnsi="Arial Narrow" w:cs="Arial"/>
          <w:color w:val="000000"/>
        </w:rPr>
        <w:t>społeczno</w:t>
      </w:r>
      <w:proofErr w:type="spellEnd"/>
      <w:r w:rsidRPr="00E91AAB">
        <w:rPr>
          <w:rFonts w:ascii="Arial Narrow" w:hAnsi="Arial Narrow" w:cs="Arial"/>
          <w:color w:val="000000"/>
        </w:rPr>
        <w:t xml:space="preserve"> - zawodowa – mechanizm ZIT”, współfinansowanego ze środków Unii Europejskiej w ramach Eur</w:t>
      </w:r>
      <w:r>
        <w:rPr>
          <w:rFonts w:ascii="Arial Narrow" w:hAnsi="Arial Narrow" w:cs="Arial"/>
          <w:color w:val="000000"/>
        </w:rPr>
        <w:t xml:space="preserve">opejskiego Funduszu Społecznego, </w:t>
      </w:r>
      <w:r w:rsidRPr="00E91AAB">
        <w:rPr>
          <w:rFonts w:ascii="Arial Narrow" w:eastAsia="Times New Roman" w:hAnsi="Arial Narrow"/>
          <w:lang w:eastAsia="pl-PL"/>
        </w:rPr>
        <w:t xml:space="preserve">którego wartość szacunkowa nie przekracza 130.000 PLN bez podatku od towarów i usług, została wybrana oferta przedstawiona przez Wykonawcę: </w:t>
      </w:r>
      <w:r>
        <w:rPr>
          <w:rFonts w:ascii="Arial Narrow" w:hAnsi="Arial Narrow"/>
          <w:b/>
        </w:rPr>
        <w:t>GRUPA KDM Ewelina Hanus, ul. Grunwaldzka 19, 35-959 Rzeszów.</w:t>
      </w:r>
    </w:p>
    <w:p w14:paraId="508F6DB3" w14:textId="77777777" w:rsidR="00E91AAB" w:rsidRDefault="00E91AAB" w:rsidP="00E91AAB">
      <w:pPr>
        <w:ind w:firstLine="708"/>
        <w:jc w:val="both"/>
        <w:rPr>
          <w:rFonts w:ascii="Arial Narrow" w:hAnsi="Arial Narrow"/>
        </w:rPr>
      </w:pPr>
    </w:p>
    <w:p w14:paraId="29703D2D" w14:textId="77777777" w:rsidR="00E91AAB" w:rsidRDefault="00E91AAB" w:rsidP="00E91AAB">
      <w:pPr>
        <w:ind w:firstLine="708"/>
        <w:jc w:val="both"/>
        <w:rPr>
          <w:rFonts w:ascii="Arial Narrow" w:hAnsi="Arial Narrow"/>
        </w:rPr>
      </w:pPr>
    </w:p>
    <w:p w14:paraId="51E7B652" w14:textId="77777777" w:rsidR="00E91AAB" w:rsidRDefault="00E91AAB" w:rsidP="00E91A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Sporządził:</w:t>
      </w:r>
    </w:p>
    <w:p w14:paraId="414A52DD" w14:textId="77777777" w:rsidR="00E91AAB" w:rsidRDefault="00E91AAB" w:rsidP="00E91A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Kierownik Działu </w:t>
      </w:r>
    </w:p>
    <w:p w14:paraId="5B59B16A" w14:textId="77777777" w:rsidR="00E91AAB" w:rsidRDefault="00E91AAB" w:rsidP="00E91AA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Administracyjnego</w:t>
      </w:r>
    </w:p>
    <w:p w14:paraId="1AF81424" w14:textId="77777777" w:rsidR="00E91AAB" w:rsidRDefault="00E91AAB" w:rsidP="00E91AAB">
      <w:pPr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Ewelina Gajewska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3A295A62" w14:textId="73C72F22" w:rsidR="00E91AAB" w:rsidRDefault="007C45B2" w:rsidP="00E91A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513352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- ca </w:t>
      </w:r>
      <w:r w:rsidR="00E91AAB">
        <w:rPr>
          <w:rFonts w:ascii="Arial Narrow" w:hAnsi="Arial Narrow"/>
        </w:rPr>
        <w:t>Dyrektor</w:t>
      </w:r>
      <w:r w:rsidR="00513352">
        <w:rPr>
          <w:rFonts w:ascii="Arial Narrow" w:hAnsi="Arial Narrow"/>
        </w:rPr>
        <w:t>a</w:t>
      </w:r>
    </w:p>
    <w:p w14:paraId="5F7D2902" w14:textId="77777777" w:rsidR="00E91AAB" w:rsidRDefault="00E91AAB" w:rsidP="00E91A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Miejskiego Ośrodka</w:t>
      </w:r>
    </w:p>
    <w:p w14:paraId="5F9B0F89" w14:textId="77777777" w:rsidR="00E91AAB" w:rsidRDefault="00E91AAB" w:rsidP="00E91A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Pomocy Społecznej w Rumi</w:t>
      </w:r>
    </w:p>
    <w:p w14:paraId="5AAFE47E" w14:textId="77777777" w:rsidR="00E91AAB" w:rsidRDefault="00E91AAB" w:rsidP="00E91AAB">
      <w:pPr>
        <w:rPr>
          <w:rFonts w:ascii="Arial Narrow" w:hAnsi="Arial Narrow"/>
        </w:rPr>
      </w:pPr>
    </w:p>
    <w:p w14:paraId="28DD9AEE" w14:textId="08B4CD19" w:rsidR="00E91AAB" w:rsidRDefault="00E91AAB" w:rsidP="00E91AAB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</w:t>
      </w:r>
      <w:r w:rsidR="00513352">
        <w:rPr>
          <w:rFonts w:ascii="Arial Narrow" w:hAnsi="Arial Narrow"/>
        </w:rPr>
        <w:t xml:space="preserve">        </w:t>
      </w:r>
      <w:bookmarkStart w:id="0" w:name="_GoBack"/>
      <w:bookmarkEnd w:id="0"/>
      <w:r w:rsidR="00513352">
        <w:rPr>
          <w:rFonts w:ascii="Arial Narrow" w:hAnsi="Arial Narrow"/>
        </w:rPr>
        <w:t>Elwira Moskal</w:t>
      </w:r>
    </w:p>
    <w:p w14:paraId="588D582D" w14:textId="77777777" w:rsidR="00E91AAB" w:rsidRDefault="00E91AAB" w:rsidP="00E91AAB">
      <w:pPr>
        <w:rPr>
          <w:rFonts w:ascii="Calibri" w:eastAsia="Calibri" w:hAnsi="Calibri"/>
          <w:lang w:eastAsia="en-US"/>
        </w:rPr>
      </w:pPr>
    </w:p>
    <w:p w14:paraId="3BDC91EB" w14:textId="77777777" w:rsidR="00314844" w:rsidRPr="00192647" w:rsidRDefault="00314844" w:rsidP="00314844">
      <w:pPr>
        <w:jc w:val="center"/>
        <w:rPr>
          <w:rFonts w:ascii="Arial Narrow" w:hAnsi="Arial Narrow"/>
          <w:b/>
        </w:rPr>
      </w:pPr>
    </w:p>
    <w:sectPr w:rsidR="00314844" w:rsidRPr="00192647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070EA7"/>
    <w:rsid w:val="00113872"/>
    <w:rsid w:val="001641F5"/>
    <w:rsid w:val="00192647"/>
    <w:rsid w:val="001D232A"/>
    <w:rsid w:val="00230D33"/>
    <w:rsid w:val="00252369"/>
    <w:rsid w:val="00314844"/>
    <w:rsid w:val="003224B6"/>
    <w:rsid w:val="003310C7"/>
    <w:rsid w:val="00354E86"/>
    <w:rsid w:val="003F13BA"/>
    <w:rsid w:val="004C7DAF"/>
    <w:rsid w:val="004D7FEA"/>
    <w:rsid w:val="00513352"/>
    <w:rsid w:val="00567634"/>
    <w:rsid w:val="005C2034"/>
    <w:rsid w:val="00633592"/>
    <w:rsid w:val="0065776F"/>
    <w:rsid w:val="0067103E"/>
    <w:rsid w:val="006864D4"/>
    <w:rsid w:val="00711858"/>
    <w:rsid w:val="007316B2"/>
    <w:rsid w:val="00756D86"/>
    <w:rsid w:val="007A4BDC"/>
    <w:rsid w:val="007C45B2"/>
    <w:rsid w:val="007F18BB"/>
    <w:rsid w:val="008A0084"/>
    <w:rsid w:val="008E1100"/>
    <w:rsid w:val="008E3CE5"/>
    <w:rsid w:val="00935C45"/>
    <w:rsid w:val="009A4F9C"/>
    <w:rsid w:val="00A15E09"/>
    <w:rsid w:val="00A21410"/>
    <w:rsid w:val="00AE14FD"/>
    <w:rsid w:val="00B772CB"/>
    <w:rsid w:val="00C51814"/>
    <w:rsid w:val="00D11A29"/>
    <w:rsid w:val="00D309B6"/>
    <w:rsid w:val="00E91AAB"/>
    <w:rsid w:val="00F2530C"/>
    <w:rsid w:val="00F55C63"/>
    <w:rsid w:val="00F65E42"/>
    <w:rsid w:val="00FA2870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35a3cd25-b5fc-4411-bd25-78aeb8239741"/>
    <ds:schemaRef ds:uri="http://schemas.microsoft.com/office/infopath/2007/PartnerControls"/>
    <ds:schemaRef ds:uri="http://schemas.openxmlformats.org/package/2006/metadata/core-properties"/>
    <ds:schemaRef ds:uri="949b919b-7cf2-45ef-b72a-45a59a76d1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8</cp:revision>
  <cp:lastPrinted>2019-06-04T06:03:00Z</cp:lastPrinted>
  <dcterms:created xsi:type="dcterms:W3CDTF">2022-02-02T06:25:00Z</dcterms:created>
  <dcterms:modified xsi:type="dcterms:W3CDTF">2022-02-11T12:21:00Z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